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657044" w:rsidRDefault="0057573A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657044">
              <w:rPr>
                <w:rFonts w:ascii="Calibri Light" w:hAnsi="Calibri Light" w:cs="Calibri Light"/>
                <w:b/>
              </w:rPr>
              <w:t xml:space="preserve">NASTAVNA TEMA:  </w:t>
            </w:r>
            <w:r w:rsidR="008A28FF" w:rsidRPr="00657044">
              <w:rPr>
                <w:rFonts w:ascii="Calibri Light" w:hAnsi="Calibri Light" w:cs="Calibri Light"/>
                <w:b/>
              </w:rPr>
              <w:t>Holokaust i drugi zločini protiv čovječnosti. Život u pozadini</w:t>
            </w:r>
          </w:p>
          <w:p w:rsidR="004A68C9" w:rsidRPr="00657044" w:rsidRDefault="004A68C9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CE1F9A" w:rsidRPr="00657044" w:rsidRDefault="00CE1F9A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3B7" w:rsidRPr="00657044" w:rsidRDefault="0057573A" w:rsidP="00CC53B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7044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CC53B7" w:rsidRPr="00657044">
              <w:rPr>
                <w:rFonts w:ascii="Calibri Light" w:hAnsi="Calibri Light" w:cs="Calibri Light"/>
                <w:b/>
              </w:rPr>
              <w:t>8</w:t>
            </w:r>
            <w:r w:rsidR="00666653" w:rsidRPr="00657044">
              <w:rPr>
                <w:rFonts w:ascii="Calibri Light" w:hAnsi="Calibri Light" w:cs="Calibri Light"/>
                <w:b/>
              </w:rPr>
              <w:t>.</w:t>
            </w:r>
            <w:r w:rsidR="004A44C1" w:rsidRPr="00657044">
              <w:rPr>
                <w:rFonts w:ascii="Calibri Light" w:hAnsi="Calibri Light" w:cs="Calibri Light"/>
                <w:b/>
              </w:rPr>
              <w:t>2</w:t>
            </w:r>
            <w:r w:rsidR="00E1420B" w:rsidRPr="00657044">
              <w:rPr>
                <w:rFonts w:ascii="Calibri Light" w:hAnsi="Calibri Light" w:cs="Calibri Light"/>
                <w:b/>
              </w:rPr>
              <w:t>.</w:t>
            </w:r>
            <w:r w:rsidR="00666653" w:rsidRPr="00657044">
              <w:rPr>
                <w:rFonts w:ascii="Calibri Light" w:hAnsi="Calibri Light" w:cs="Calibri Light"/>
                <w:b/>
              </w:rPr>
              <w:t xml:space="preserve"> </w:t>
            </w:r>
            <w:r w:rsidR="004A44C1" w:rsidRPr="00657044">
              <w:rPr>
                <w:rFonts w:ascii="Calibri Light" w:hAnsi="Calibri Light" w:cs="Calibri Light"/>
                <w:b/>
              </w:rPr>
              <w:t>Holokaust</w:t>
            </w:r>
          </w:p>
          <w:p w:rsidR="0057573A" w:rsidRPr="00657044" w:rsidRDefault="0057573A" w:rsidP="00666653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4A44C1">
              <w:rPr>
                <w:rFonts w:ascii="Calibri Light" w:hAnsi="Calibri Light" w:cs="Calibri Light"/>
                <w:bCs/>
              </w:rPr>
              <w:t>37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C3221A" w:rsidRPr="00CC53B7" w:rsidRDefault="00CC53B7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 w:rsidRPr="00CC53B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Rasni, vjerski, nacionalni, politički i ideološki progoni i stradanja, koncentracijski logori i logori smrti</w:t>
            </w:r>
          </w:p>
          <w:p w:rsidR="00CC53B7" w:rsidRDefault="00CC53B7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57573A" w:rsidRPr="008740F8" w:rsidRDefault="0057573A" w:rsidP="003B106D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CE1F9A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657044" w:rsidRDefault="00CE1F9A" w:rsidP="00C27FC1">
            <w:pPr>
              <w:pStyle w:val="NoSpacing"/>
              <w:rPr>
                <w:rFonts w:ascii="Calibri Light" w:hAnsi="Calibri Light" w:cs="Calibri Light"/>
                <w:b/>
                <w:bCs/>
              </w:rPr>
            </w:pPr>
            <w:r w:rsidRPr="00657044">
              <w:rPr>
                <w:rFonts w:ascii="Calibri Light" w:hAnsi="Calibri Light" w:cs="Calibri Light"/>
                <w:b/>
                <w:bCs/>
              </w:rPr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CC53B7">
              <w:rPr>
                <w:rFonts w:ascii="Calibri Light" w:hAnsi="Calibri Light" w:cs="Calibri Light"/>
              </w:rPr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CC53B7" w:rsidRDefault="006711BA" w:rsidP="00CE1F9A">
            <w:pPr>
              <w:pStyle w:val="NoSpacing"/>
              <w:rPr>
                <w:rFonts w:ascii="Calibri Light" w:hAnsi="Calibri Light" w:cs="Calibri Light"/>
              </w:rPr>
            </w:pPr>
            <w:r w:rsidRPr="00CC53B7">
              <w:rPr>
                <w:rFonts w:ascii="Calibri Light" w:hAnsi="Calibri Light" w:cs="Calibri Light"/>
              </w:rPr>
              <w:t>Učenik:</w:t>
            </w:r>
          </w:p>
          <w:p w:rsidR="0057573A" w:rsidRDefault="00CC53B7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  <w:r w:rsidRPr="00CC53B7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CC53B7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holokaust i druga stradanja i zločine protiv čovječnosti na prostoru Hrvatske, Europe i svijeta tijekom Drugoga svjetskog rata i poraća</w:t>
            </w:r>
            <w:r w:rsidRPr="00CE1F9A">
              <w:rPr>
                <w:rFonts w:ascii="Calibri Light" w:eastAsiaTheme="minorEastAsia" w:hAnsi="Calibri Light" w:cs="Calibri Light"/>
                <w:lang w:eastAsia="hr-HR"/>
              </w:rPr>
              <w:t xml:space="preserve"> </w:t>
            </w:r>
          </w:p>
          <w:p w:rsidR="00CC53B7" w:rsidRPr="00CE1F9A" w:rsidRDefault="00CC53B7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230FF8" w:rsidRDefault="00C121B8" w:rsidP="00171BF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 w:rsidRPr="006B69C7">
              <w:rPr>
                <w:rFonts w:ascii="Calibri Light" w:hAnsi="Calibri Light" w:cs="Calibri Light"/>
              </w:rPr>
              <w:t xml:space="preserve">definira </w:t>
            </w:r>
            <w:r w:rsidR="00230FF8" w:rsidRPr="006B69C7">
              <w:rPr>
                <w:rFonts w:ascii="Calibri Light" w:hAnsi="Calibri Light" w:cs="Calibri Light"/>
              </w:rPr>
              <w:t>pojmove:</w:t>
            </w:r>
            <w:r w:rsidRPr="006B69C7">
              <w:rPr>
                <w:rFonts w:ascii="Calibri Light" w:hAnsi="Calibri Light" w:cs="Calibri Light"/>
              </w:rPr>
              <w:t xml:space="preserve"> </w:t>
            </w:r>
            <w:r w:rsidR="006B69C7" w:rsidRPr="006B69C7">
              <w:rPr>
                <w:rFonts w:ascii="Calibri Light" w:hAnsi="Calibri Light" w:cs="Calibri Light"/>
              </w:rPr>
              <w:t>Holokaust, geto, koncentracijski i logor 'smrti'</w:t>
            </w:r>
          </w:p>
          <w:p w:rsidR="001659E9" w:rsidRPr="00AD7BBA" w:rsidRDefault="001659E9" w:rsidP="00AD7BB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navodi barem tri logora smrti/istrebljenja </w:t>
            </w:r>
            <w:r w:rsidR="00AD7BBA">
              <w:rPr>
                <w:rFonts w:ascii="Calibri Light" w:hAnsi="Calibri Light" w:cs="Calibri Light"/>
              </w:rPr>
              <w:t xml:space="preserve">i </w:t>
            </w:r>
            <w:r w:rsidRPr="00AD7BBA">
              <w:rPr>
                <w:rFonts w:ascii="Calibri Light" w:hAnsi="Calibri Light" w:cs="Calibri Light"/>
              </w:rPr>
              <w:t xml:space="preserve">pokazuje </w:t>
            </w:r>
            <w:r w:rsidR="00AD7BBA">
              <w:rPr>
                <w:rFonts w:ascii="Calibri Light" w:hAnsi="Calibri Light" w:cs="Calibri Light"/>
              </w:rPr>
              <w:t>ih na</w:t>
            </w:r>
            <w:r w:rsidRPr="00AD7BBA">
              <w:rPr>
                <w:rFonts w:ascii="Calibri Light" w:hAnsi="Calibri Light" w:cs="Calibri Light"/>
              </w:rPr>
              <w:t xml:space="preserve"> karti </w:t>
            </w:r>
            <w:r w:rsidR="00AD7BBA">
              <w:rPr>
                <w:rFonts w:ascii="Calibri Light" w:hAnsi="Calibri Light" w:cs="Calibri Light"/>
              </w:rPr>
              <w:t xml:space="preserve"> </w:t>
            </w:r>
          </w:p>
          <w:p w:rsidR="001659E9" w:rsidRDefault="001659E9" w:rsidP="00171BF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opisuje </w:t>
            </w:r>
            <w:r w:rsidR="00AD7BBA">
              <w:rPr>
                <w:rFonts w:ascii="Calibri Light" w:hAnsi="Calibri Light" w:cs="Calibri Light"/>
              </w:rPr>
              <w:t>proces uništenja pripadnika židovskih zajednica diljem Europe nakon 'konačnog rješenja'</w:t>
            </w:r>
          </w:p>
          <w:p w:rsidR="00F71645" w:rsidRPr="00657044" w:rsidRDefault="001659E9" w:rsidP="00657044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ocjenjuje postupke partizanskih snaga prema poraženima na kraju rata barem jedn</w:t>
            </w:r>
            <w:r w:rsidR="00D424C1">
              <w:rPr>
                <w:rFonts w:ascii="Calibri Light" w:hAnsi="Calibri Light" w:cs="Calibri Light"/>
              </w:rPr>
              <w:t>im</w:t>
            </w:r>
            <w:r>
              <w:rPr>
                <w:rFonts w:ascii="Calibri Light" w:hAnsi="Calibri Light" w:cs="Calibri Light"/>
              </w:rPr>
              <w:t xml:space="preserve"> primjer</w:t>
            </w:r>
            <w:r w:rsidR="00D424C1">
              <w:rPr>
                <w:rFonts w:ascii="Calibri Light" w:hAnsi="Calibri Light" w:cs="Calibri Light"/>
              </w:rPr>
              <w:t>om</w:t>
            </w: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316CE7" w:rsidRDefault="00650EE7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Holokaust, geto, 'konačno rješenj</w:t>
            </w:r>
            <w:r w:rsidR="000D0F45">
              <w:rPr>
                <w:rFonts w:ascii="Calibri Light" w:hAnsi="Calibri Light" w:cs="Calibri Light"/>
              </w:rPr>
              <w:t>e', križni put</w:t>
            </w:r>
          </w:p>
          <w:p w:rsidR="0057573A" w:rsidRPr="008740F8" w:rsidRDefault="0057573A" w:rsidP="00AA2E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</w:t>
            </w:r>
            <w:r w:rsidR="00AA2E82">
              <w:rPr>
                <w:rFonts w:ascii="Calibri Light" w:hAnsi="Calibri Light" w:cs="Calibri Light"/>
                <w:bCs/>
              </w:rPr>
              <w:t xml:space="preserve">r. </w:t>
            </w:r>
            <w:r w:rsidR="00DE7474">
              <w:rPr>
                <w:rFonts w:ascii="Calibri Light" w:hAnsi="Calibri Light" w:cs="Calibri Light"/>
                <w:bCs/>
              </w:rPr>
              <w:t>118</w:t>
            </w:r>
            <w:r w:rsidR="008E5C3B">
              <w:rPr>
                <w:rFonts w:ascii="Calibri Light" w:hAnsi="Calibri Light" w:cs="Calibri Light"/>
                <w:bCs/>
              </w:rPr>
              <w:t xml:space="preserve"> - </w:t>
            </w:r>
            <w:r w:rsidR="00DE7474">
              <w:rPr>
                <w:rFonts w:ascii="Calibri Light" w:hAnsi="Calibri Light" w:cs="Calibri Light"/>
                <w:bCs/>
              </w:rPr>
              <w:t>121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lastRenderedPageBreak/>
              <w:t>POVIJESNI TEHNIČKI KONCEPTI:</w:t>
            </w:r>
          </w:p>
          <w:p w:rsidR="0057573A" w:rsidRPr="008740F8" w:rsidRDefault="003D01F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lastRenderedPageBreak/>
              <w:t>Uspored</w:t>
            </w:r>
            <w:r w:rsidR="000820B4">
              <w:rPr>
                <w:rFonts w:ascii="Calibri Light" w:hAnsi="Calibri Light" w:cs="Calibri Light"/>
                <w:bCs/>
                <w:iCs/>
              </w:rPr>
              <w:t>b</w:t>
            </w:r>
            <w:r>
              <w:rPr>
                <w:rFonts w:ascii="Calibri Light" w:hAnsi="Calibri Light" w:cs="Calibri Light"/>
                <w:bCs/>
                <w:iCs/>
              </w:rPr>
              <w:t xml:space="preserve">a i sučeljavanje, </w:t>
            </w:r>
            <w:r w:rsidR="003B106D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BB1B46">
              <w:rPr>
                <w:rFonts w:ascii="Calibri Light" w:hAnsi="Calibri Light" w:cs="Calibri Light"/>
                <w:bCs/>
                <w:iCs/>
              </w:rPr>
              <w:t>Povijesna perspektiva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Pr="00A66FC3" w:rsidRDefault="003103F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601600" w:rsidRDefault="00EA2FD1" w:rsidP="00EA248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0820B4"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 w:rsidR="000820B4"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 w:rsidR="000820B4">
              <w:rPr>
                <w:rFonts w:ascii="Calibri Light" w:hAnsi="Calibri Light" w:cs="Calibri Light"/>
                <w:szCs w:val="24"/>
              </w:rPr>
              <w:t xml:space="preserve"> će prozvati nekoliko učenika koji će pročitati svoje sastavke o bombardiranju hrvatskih gradova tijekom Drugog svjetskog rata</w:t>
            </w:r>
          </w:p>
          <w:p w:rsidR="00AA725C" w:rsidRDefault="00006B01" w:rsidP="00EA248F">
            <w:pPr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-</w:t>
            </w:r>
            <w:r w:rsidR="00657044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 xml:space="preserve">pitanjima će se učenici prisjetiti gradiva sa posljednjeg sata: </w:t>
            </w:r>
            <w:r w:rsidRPr="00AA725C">
              <w:rPr>
                <w:rFonts w:ascii="Calibri Light" w:hAnsi="Calibri Light" w:cs="Calibri Light"/>
                <w:i/>
                <w:iCs/>
                <w:szCs w:val="24"/>
              </w:rPr>
              <w:t>Što je totalni ra</w:t>
            </w:r>
            <w:r w:rsidR="00184924">
              <w:rPr>
                <w:rFonts w:ascii="Calibri Light" w:hAnsi="Calibri Light" w:cs="Calibri Light"/>
                <w:i/>
                <w:iCs/>
                <w:szCs w:val="24"/>
              </w:rPr>
              <w:t>t</w:t>
            </w:r>
            <w:r w:rsidRPr="00AA725C">
              <w:rPr>
                <w:rFonts w:ascii="Calibri Light" w:hAnsi="Calibri Light" w:cs="Calibri Light"/>
                <w:i/>
                <w:iCs/>
                <w:szCs w:val="24"/>
              </w:rPr>
              <w:t>? Zašto je stradalo više civila nego vojnika? Što je genocid? Koji su uzroci genocida nacista i fašista nad ostalim narodima, posebice Židovima, Romima i Slavenima?</w:t>
            </w:r>
          </w:p>
          <w:p w:rsidR="00EA2FD1" w:rsidRPr="00A66FC3" w:rsidRDefault="00EA2FD1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A66FC3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4C1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204C1" w:rsidRPr="000D5F46" w:rsidRDefault="00B204C1" w:rsidP="00B204C1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0820B4">
              <w:rPr>
                <w:rFonts w:ascii="Calibri Light" w:hAnsi="Calibri Light" w:cs="Calibri Light"/>
              </w:rPr>
              <w:t>sastavak (VZU)</w:t>
            </w:r>
            <w:r w:rsidRPr="000D5F46">
              <w:rPr>
                <w:rFonts w:ascii="Calibri Light" w:hAnsi="Calibri Light" w:cs="Calibri Light"/>
              </w:rPr>
              <w:t xml:space="preserve"> </w:t>
            </w:r>
          </w:p>
          <w:p w:rsidR="0057573A" w:rsidRDefault="0057573A" w:rsidP="003B106D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C06B5" w:rsidRDefault="00DC06B5" w:rsidP="0065704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DC06B5" w:rsidRPr="00DC06B5" w:rsidRDefault="00DC06B5" w:rsidP="00657044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pitanja i odgovori </w:t>
            </w:r>
            <w:r w:rsidRPr="000D5F46">
              <w:rPr>
                <w:rFonts w:ascii="Calibri Light" w:hAnsi="Calibri Light" w:cs="Calibri Light"/>
              </w:rPr>
              <w:t xml:space="preserve">(VZU) </w:t>
            </w:r>
            <w:r w:rsidR="00657044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</w:t>
            </w:r>
            <w:r>
              <w:rPr>
                <w:rFonts w:ascii="Calibri Light" w:hAnsi="Calibri Light" w:cs="Calibri Light"/>
              </w:rPr>
              <w:t xml:space="preserve"> i pripremila za novo g</w:t>
            </w:r>
            <w:r w:rsidR="00253F50">
              <w:rPr>
                <w:rFonts w:ascii="Calibri Light" w:hAnsi="Calibri Light" w:cs="Calibri Light"/>
              </w:rPr>
              <w:t>radivo</w:t>
            </w: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57" w:rsidRDefault="00623C57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A41BD0" w:rsidRDefault="00E14E15" w:rsidP="00882B8E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E14E15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882B8E">
              <w:rPr>
                <w:rFonts w:ascii="Calibri Light" w:hAnsi="Calibri Light" w:cs="Calibri Light"/>
              </w:rPr>
              <w:t>učitelj/</w:t>
            </w:r>
            <w:proofErr w:type="spellStart"/>
            <w:r w:rsidR="00882B8E">
              <w:rPr>
                <w:rFonts w:ascii="Calibri Light" w:hAnsi="Calibri Light" w:cs="Calibri Light"/>
              </w:rPr>
              <w:t>ica</w:t>
            </w:r>
            <w:proofErr w:type="spellEnd"/>
            <w:r w:rsidR="00882B8E">
              <w:rPr>
                <w:rFonts w:ascii="Calibri Light" w:hAnsi="Calibri Light" w:cs="Calibri Light"/>
              </w:rPr>
              <w:t xml:space="preserve"> će objasniti kako se, uz mnogobrojne zločine, u Drugom svjetskom ratu prema organiziranosti i masovnosti ističe Holokaust</w:t>
            </w:r>
            <w:r w:rsidR="008529D6">
              <w:rPr>
                <w:rFonts w:ascii="Calibri Light" w:hAnsi="Calibri Light" w:cs="Calibri Light"/>
              </w:rPr>
              <w:t xml:space="preserve"> (</w:t>
            </w:r>
            <w:proofErr w:type="spellStart"/>
            <w:r w:rsidR="008529D6">
              <w:rPr>
                <w:rFonts w:ascii="Calibri Light" w:hAnsi="Calibri Light" w:cs="Calibri Light"/>
              </w:rPr>
              <w:t>Shoa</w:t>
            </w:r>
            <w:proofErr w:type="spellEnd"/>
            <w:r w:rsidR="008529D6">
              <w:rPr>
                <w:rFonts w:ascii="Calibri Light" w:hAnsi="Calibri Light" w:cs="Calibri Light"/>
              </w:rPr>
              <w:t>)</w:t>
            </w:r>
            <w:r w:rsidR="00882B8E">
              <w:rPr>
                <w:rFonts w:ascii="Calibri Light" w:hAnsi="Calibri Light" w:cs="Calibri Light"/>
              </w:rPr>
              <w:t xml:space="preserve"> – sustavan progon i uništenje europskih Židova koje su provodili Njemačka i njezini pomagači od 1933. do 1945. godine</w:t>
            </w:r>
            <w:r w:rsidR="008529D6">
              <w:rPr>
                <w:rFonts w:ascii="Calibri Light" w:hAnsi="Calibri Light" w:cs="Calibri Light"/>
              </w:rPr>
              <w:t>, a temeljio se na nacističko – fašističkoj teoriji o 'rasnoj inferiornosti' Židova (i ostalih skupina poput Roma, crnaca ili Slavena) prema kojoj oni moraju postati robovi 'arijevcima' ili biti uništeni</w:t>
            </w:r>
          </w:p>
          <w:p w:rsidR="00400834" w:rsidRDefault="00400834" w:rsidP="00882B8E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5704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za stvaranje ekstremne netrpeljivosti (antisemitizmu) prema Židovima u Njemačkoj bila je </w:t>
            </w:r>
            <w:r w:rsidR="006B69C7">
              <w:rPr>
                <w:rFonts w:ascii="Calibri Light" w:hAnsi="Calibri Light" w:cs="Calibri Light"/>
              </w:rPr>
              <w:t>ključna</w:t>
            </w:r>
            <w:r>
              <w:rPr>
                <w:rFonts w:ascii="Calibri Light" w:hAnsi="Calibri Light" w:cs="Calibri Light"/>
              </w:rPr>
              <w:t xml:space="preserve"> propaganda (i ministar </w:t>
            </w:r>
            <w:proofErr w:type="spellStart"/>
            <w:r>
              <w:rPr>
                <w:rFonts w:ascii="Calibri Light" w:hAnsi="Calibri Light" w:cs="Calibri Light"/>
              </w:rPr>
              <w:t>Joseph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Goebbles</w:t>
            </w:r>
            <w:proofErr w:type="spellEnd"/>
            <w:r>
              <w:rPr>
                <w:rFonts w:ascii="Calibri Light" w:hAnsi="Calibri Light" w:cs="Calibri Light"/>
              </w:rPr>
              <w:t>)</w:t>
            </w:r>
            <w:r w:rsidR="006C475C">
              <w:rPr>
                <w:rFonts w:ascii="Calibri Light" w:hAnsi="Calibri Light" w:cs="Calibri Light"/>
              </w:rPr>
              <w:t xml:space="preserve"> i</w:t>
            </w:r>
            <w:r>
              <w:rPr>
                <w:rFonts w:ascii="Calibri Light" w:hAnsi="Calibri Light" w:cs="Calibri Light"/>
              </w:rPr>
              <w:t xml:space="preserve"> Hitlerova knjiga '</w:t>
            </w:r>
            <w:proofErr w:type="spellStart"/>
            <w:r>
              <w:rPr>
                <w:rFonts w:ascii="Calibri Light" w:hAnsi="Calibri Light" w:cs="Calibri Light"/>
              </w:rPr>
              <w:t>Mein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Kampf</w:t>
            </w:r>
            <w:proofErr w:type="spellEnd"/>
            <w:r>
              <w:rPr>
                <w:rFonts w:ascii="Calibri Light" w:hAnsi="Calibri Light" w:cs="Calibri Light"/>
              </w:rPr>
              <w:t>' kao obavezna literatura u nacističkoj Njemačkoj</w:t>
            </w:r>
            <w:r w:rsidR="006C475C">
              <w:rPr>
                <w:rFonts w:ascii="Calibri Light" w:hAnsi="Calibri Light" w:cs="Calibri Light"/>
              </w:rPr>
              <w:t xml:space="preserve">, a za sustavna ubijanja </w:t>
            </w:r>
            <w:r>
              <w:rPr>
                <w:rFonts w:ascii="Calibri Light" w:hAnsi="Calibri Light" w:cs="Calibri Light"/>
              </w:rPr>
              <w:t xml:space="preserve">SS kao organizacija radikalnih </w:t>
            </w:r>
            <w:r>
              <w:rPr>
                <w:rFonts w:ascii="Calibri Light" w:hAnsi="Calibri Light" w:cs="Calibri Light"/>
              </w:rPr>
              <w:lastRenderedPageBreak/>
              <w:t xml:space="preserve">nacista na čelu s </w:t>
            </w:r>
            <w:proofErr w:type="spellStart"/>
            <w:r>
              <w:rPr>
                <w:rFonts w:ascii="Calibri Light" w:hAnsi="Calibri Light" w:cs="Calibri Light"/>
              </w:rPr>
              <w:t>Heinrichom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Himmlerom</w:t>
            </w:r>
            <w:proofErr w:type="spellEnd"/>
            <w:r w:rsidR="00A447D8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 xml:space="preserve"> zaduženim za organizaciju logora u kojima su milijuni izgubili živote</w:t>
            </w:r>
          </w:p>
          <w:p w:rsidR="00184924" w:rsidRDefault="00D52E43" w:rsidP="00882B8E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5704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naglasiti kako je sustavan progon Židova počeo </w:t>
            </w:r>
            <w:r w:rsidR="00BA3981">
              <w:rPr>
                <w:rFonts w:ascii="Calibri Light" w:hAnsi="Calibri Light" w:cs="Calibri Light"/>
              </w:rPr>
              <w:t>ubrzo nakon dolaska nacista na vlast 1933., prvo njihovim isticanjem kao nepoželjnim, potom označivanjem u javnosti (žuta Davidova zvijezda), oduzimanje</w:t>
            </w:r>
            <w:r w:rsidR="004A46E2">
              <w:rPr>
                <w:rFonts w:ascii="Calibri Light" w:hAnsi="Calibri Light" w:cs="Calibri Light"/>
              </w:rPr>
              <w:t>m</w:t>
            </w:r>
            <w:r w:rsidR="00BA3981">
              <w:rPr>
                <w:rFonts w:ascii="Calibri Light" w:hAnsi="Calibri Light" w:cs="Calibri Light"/>
              </w:rPr>
              <w:t xml:space="preserve"> građanskih prava i privatnog vlasništva, getoiziranje</w:t>
            </w:r>
            <w:r w:rsidR="004A46E2">
              <w:rPr>
                <w:rFonts w:ascii="Calibri Light" w:hAnsi="Calibri Light" w:cs="Calibri Light"/>
              </w:rPr>
              <w:t>m</w:t>
            </w:r>
            <w:r w:rsidR="00BA3981">
              <w:rPr>
                <w:rFonts w:ascii="Calibri Light" w:hAnsi="Calibri Light" w:cs="Calibri Light"/>
              </w:rPr>
              <w:t xml:space="preserve"> te masovn</w:t>
            </w:r>
            <w:r w:rsidR="004A46E2">
              <w:rPr>
                <w:rFonts w:ascii="Calibri Light" w:hAnsi="Calibri Light" w:cs="Calibri Light"/>
              </w:rPr>
              <w:t xml:space="preserve">im </w:t>
            </w:r>
            <w:r w:rsidR="00BA3981">
              <w:rPr>
                <w:rFonts w:ascii="Calibri Light" w:hAnsi="Calibri Light" w:cs="Calibri Light"/>
              </w:rPr>
              <w:t>uništenje</w:t>
            </w:r>
            <w:r w:rsidR="00184924">
              <w:rPr>
                <w:rFonts w:ascii="Calibri Light" w:hAnsi="Calibri Light" w:cs="Calibri Light"/>
              </w:rPr>
              <w:t xml:space="preserve">m – mnogi Židovi su probali otići, no nisu </w:t>
            </w:r>
            <w:r w:rsidR="003668C0">
              <w:rPr>
                <w:rFonts w:ascii="Calibri Light" w:hAnsi="Calibri Light" w:cs="Calibri Light"/>
              </w:rPr>
              <w:t>uspjeli</w:t>
            </w:r>
            <w:r w:rsidR="00184924">
              <w:rPr>
                <w:rFonts w:ascii="Calibri Light" w:hAnsi="Calibri Light" w:cs="Calibri Light"/>
              </w:rPr>
              <w:t xml:space="preserve"> jer ih druge države nisu prihvaćale (primjer broda 'St. Louis' – projicirana karikatura američkog odbijanja prihvaćanja Židova iz DDS-a</w:t>
            </w:r>
            <w:r w:rsidR="00E92590">
              <w:rPr>
                <w:rFonts w:ascii="Calibri Light" w:hAnsi="Calibri Light" w:cs="Calibri Light"/>
              </w:rPr>
              <w:t>)</w:t>
            </w:r>
          </w:p>
          <w:p w:rsidR="003668C0" w:rsidRDefault="003668C0" w:rsidP="00882B8E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0E758F" w:rsidRDefault="006C475C" w:rsidP="00184924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A447D8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uč</w:t>
            </w:r>
            <w:r w:rsidR="009B44CC">
              <w:rPr>
                <w:rFonts w:ascii="Calibri Light" w:hAnsi="Calibri Light" w:cs="Calibri Light"/>
              </w:rPr>
              <w:t>itelji/</w:t>
            </w:r>
            <w:proofErr w:type="spellStart"/>
            <w:r w:rsidR="009B44CC">
              <w:rPr>
                <w:rFonts w:ascii="Calibri Light" w:hAnsi="Calibri Light" w:cs="Calibri Light"/>
              </w:rPr>
              <w:t>ca</w:t>
            </w:r>
            <w:proofErr w:type="spellEnd"/>
            <w:r w:rsidR="009B44CC">
              <w:rPr>
                <w:rFonts w:ascii="Calibri Light" w:hAnsi="Calibri Light" w:cs="Calibri Light"/>
              </w:rPr>
              <w:t xml:space="preserve"> će podijeliti učenicima prilog o Holokaustu (</w:t>
            </w:r>
            <w:r w:rsidR="008E2B50">
              <w:rPr>
                <w:rFonts w:ascii="Calibri Light" w:hAnsi="Calibri Light" w:cs="Calibri Light"/>
              </w:rPr>
              <w:t>p</w:t>
            </w:r>
            <w:r w:rsidR="009B44CC">
              <w:rPr>
                <w:rFonts w:ascii="Calibri Light" w:hAnsi="Calibri Light" w:cs="Calibri Light"/>
              </w:rPr>
              <w:t>rilog 1)</w:t>
            </w:r>
            <w:r w:rsidR="008E2B50">
              <w:rPr>
                <w:rFonts w:ascii="Calibri Light" w:hAnsi="Calibri Light" w:cs="Calibri Light"/>
              </w:rPr>
              <w:t xml:space="preserve"> koji će ispuniti nakon čitanja tekstova u udžbeniku (U/str. 118)</w:t>
            </w:r>
          </w:p>
          <w:p w:rsidR="00184924" w:rsidRPr="00D52E43" w:rsidRDefault="00184924" w:rsidP="00184924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323321" w:rsidRDefault="00BB5ED0" w:rsidP="0000291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5704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</w:t>
            </w:r>
            <w:r w:rsidR="00EE57C5">
              <w:rPr>
                <w:rFonts w:ascii="Calibri Light" w:hAnsi="Calibri Light" w:cs="Calibri Light"/>
              </w:rPr>
              <w:t>projicirati prilog na pametnoj plo</w:t>
            </w:r>
            <w:r w:rsidR="00FE14D6">
              <w:rPr>
                <w:rFonts w:ascii="Calibri Light" w:hAnsi="Calibri Light" w:cs="Calibri Light"/>
              </w:rPr>
              <w:t xml:space="preserve">či i prozivati učenike koji će upisivati odgovore </w:t>
            </w:r>
          </w:p>
          <w:p w:rsidR="00826811" w:rsidRDefault="00826811" w:rsidP="0000291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0E758F" w:rsidRDefault="001928A6" w:rsidP="00746BE3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826811" w:rsidRDefault="00826811" w:rsidP="00746BE3">
            <w:pPr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B11998" w:rsidRPr="00B26E60" w:rsidRDefault="00B26E60" w:rsidP="00746BE3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B26E60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će </w:t>
            </w:r>
            <w:r w:rsidR="000E758F">
              <w:rPr>
                <w:rFonts w:ascii="Calibri Light" w:hAnsi="Calibri Light" w:cs="Calibri Light"/>
              </w:rPr>
              <w:t>učitelj/</w:t>
            </w:r>
            <w:proofErr w:type="spellStart"/>
            <w:r w:rsidR="000E758F">
              <w:rPr>
                <w:rFonts w:ascii="Calibri Light" w:hAnsi="Calibri Light" w:cs="Calibri Light"/>
              </w:rPr>
              <w:t>ica</w:t>
            </w:r>
            <w:proofErr w:type="spellEnd"/>
            <w:r w:rsidR="000E758F">
              <w:rPr>
                <w:rFonts w:ascii="Calibri Light" w:hAnsi="Calibri Light" w:cs="Calibri Light"/>
              </w:rPr>
              <w:t xml:space="preserve"> prozvati jednog učenika/</w:t>
            </w:r>
            <w:proofErr w:type="spellStart"/>
            <w:r w:rsidR="000E758F">
              <w:rPr>
                <w:rFonts w:ascii="Calibri Light" w:hAnsi="Calibri Light" w:cs="Calibri Light"/>
              </w:rPr>
              <w:t>cu</w:t>
            </w:r>
            <w:proofErr w:type="spellEnd"/>
            <w:r w:rsidR="000E758F">
              <w:rPr>
                <w:rFonts w:ascii="Calibri Light" w:hAnsi="Calibri Light" w:cs="Calibri Light"/>
              </w:rPr>
              <w:t xml:space="preserve"> koji/a će pročitati </w:t>
            </w:r>
            <w:r w:rsidR="001A2EF2">
              <w:rPr>
                <w:rFonts w:ascii="Calibri Light" w:hAnsi="Calibri Light" w:cs="Calibri Light"/>
              </w:rPr>
              <w:t xml:space="preserve">tekst o </w:t>
            </w:r>
            <w:proofErr w:type="spellStart"/>
            <w:r w:rsidR="001A2EF2">
              <w:rPr>
                <w:rFonts w:ascii="Calibri Light" w:hAnsi="Calibri Light" w:cs="Calibri Light"/>
              </w:rPr>
              <w:t>Anni</w:t>
            </w:r>
            <w:proofErr w:type="spellEnd"/>
            <w:r w:rsidR="001A2EF2">
              <w:rPr>
                <w:rFonts w:ascii="Calibri Light" w:hAnsi="Calibri Light" w:cs="Calibri Light"/>
              </w:rPr>
              <w:t xml:space="preserve"> Frank i zapise iz njezina dnevnika (U/str. 119)</w:t>
            </w:r>
            <w:r w:rsidR="00E04E33">
              <w:rPr>
                <w:rFonts w:ascii="Calibri Light" w:hAnsi="Calibri Light" w:cs="Calibri Light"/>
              </w:rPr>
              <w:t>, a učenici će potom odgovoriti na</w:t>
            </w:r>
            <w:r w:rsidR="006D4F95">
              <w:rPr>
                <w:rFonts w:ascii="Calibri Light" w:hAnsi="Calibri Light" w:cs="Calibri Light"/>
              </w:rPr>
              <w:t xml:space="preserve"> pitanja ispod te će se pokrenuti kratka rasprava vođena 4. pitanjem</w:t>
            </w:r>
          </w:p>
          <w:p w:rsidR="00B11998" w:rsidRPr="00C17621" w:rsidRDefault="00B11998" w:rsidP="00746BE3">
            <w:pPr>
              <w:jc w:val="both"/>
              <w:rPr>
                <w:rFonts w:ascii="Calibri Light" w:hAnsi="Calibri Light" w:cs="Calibri Light"/>
              </w:rPr>
            </w:pPr>
          </w:p>
          <w:p w:rsidR="00A41BD0" w:rsidRDefault="00A41BD0" w:rsidP="008C760A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  <w:u w:val="single"/>
              </w:rPr>
              <w:t xml:space="preserve">u </w:t>
            </w:r>
            <w:r w:rsidR="00B11998">
              <w:rPr>
                <w:rFonts w:ascii="Calibri Light" w:hAnsi="Calibri Light" w:cs="Calibri Light"/>
                <w:u w:val="single"/>
              </w:rPr>
              <w:t>trećoj</w:t>
            </w:r>
            <w:r w:rsidRPr="00F73FCF">
              <w:rPr>
                <w:rFonts w:ascii="Calibri Light" w:hAnsi="Calibri Light" w:cs="Calibri Light"/>
                <w:u w:val="single"/>
              </w:rPr>
              <w:t xml:space="preserve"> </w:t>
            </w:r>
            <w:r w:rsidRPr="002D3E0D">
              <w:rPr>
                <w:rFonts w:ascii="Calibri Light" w:hAnsi="Calibri Light" w:cs="Calibri Light"/>
                <w:u w:val="single"/>
              </w:rPr>
              <w:t>aktivnost</w:t>
            </w:r>
            <w:r>
              <w:rPr>
                <w:rFonts w:ascii="Calibri Light" w:hAnsi="Calibri Light" w:cs="Calibri Light"/>
                <w:u w:val="single"/>
              </w:rPr>
              <w:t xml:space="preserve">i </w:t>
            </w:r>
            <w:r w:rsidR="00A82F47">
              <w:rPr>
                <w:rFonts w:ascii="Calibri Light" w:hAnsi="Calibri Light" w:cs="Calibri Light"/>
              </w:rPr>
              <w:t xml:space="preserve"> </w:t>
            </w:r>
            <w:r w:rsidR="00CB770D">
              <w:rPr>
                <w:rFonts w:ascii="Calibri Light" w:hAnsi="Calibri Light" w:cs="Calibri Light"/>
              </w:rPr>
              <w:t>učitelj/</w:t>
            </w:r>
            <w:proofErr w:type="spellStart"/>
            <w:r w:rsidR="00CB770D">
              <w:rPr>
                <w:rFonts w:ascii="Calibri Light" w:hAnsi="Calibri Light" w:cs="Calibri Light"/>
              </w:rPr>
              <w:t>ica</w:t>
            </w:r>
            <w:proofErr w:type="spellEnd"/>
            <w:r w:rsidR="00CB770D">
              <w:rPr>
                <w:rFonts w:ascii="Calibri Light" w:hAnsi="Calibri Light" w:cs="Calibri Light"/>
              </w:rPr>
              <w:t xml:space="preserve"> će projicirati </w:t>
            </w:r>
            <w:r w:rsidR="00C17621">
              <w:rPr>
                <w:rFonts w:ascii="Calibri Light" w:hAnsi="Calibri Light" w:cs="Calibri Light"/>
              </w:rPr>
              <w:t xml:space="preserve">kartu 'Logori na tlu Europe 1939. – 1945.' (dostupno u DDS-u) </w:t>
            </w:r>
            <w:r w:rsidR="00E16AEC">
              <w:rPr>
                <w:rFonts w:ascii="Calibri Light" w:hAnsi="Calibri Light" w:cs="Calibri Light"/>
              </w:rPr>
              <w:t xml:space="preserve"> </w:t>
            </w:r>
            <w:r w:rsidR="00B11998">
              <w:rPr>
                <w:rFonts w:ascii="Calibri Light" w:hAnsi="Calibri Light" w:cs="Calibri Light"/>
              </w:rPr>
              <w:t xml:space="preserve">te </w:t>
            </w:r>
            <w:r w:rsidR="00826811">
              <w:rPr>
                <w:rFonts w:ascii="Calibri Light" w:hAnsi="Calibri Light" w:cs="Calibri Light"/>
              </w:rPr>
              <w:t>će potom učenici usmeno odgovoriti na ova pitanja</w:t>
            </w:r>
            <w:r w:rsidR="00B11998">
              <w:rPr>
                <w:rFonts w:ascii="Calibri Light" w:hAnsi="Calibri Light" w:cs="Calibri Light"/>
              </w:rPr>
              <w:t>:</w:t>
            </w:r>
          </w:p>
          <w:p w:rsidR="00B11998" w:rsidRDefault="00B11998" w:rsidP="00B1199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Gdje se na karti nalazi logor </w:t>
            </w:r>
            <w:proofErr w:type="spellStart"/>
            <w:r>
              <w:rPr>
                <w:rFonts w:ascii="Calibri Light" w:hAnsi="Calibri Light" w:cs="Calibri Light"/>
                <w:i/>
                <w:iCs/>
              </w:rPr>
              <w:t>Bergen</w:t>
            </w:r>
            <w:proofErr w:type="spellEnd"/>
            <w:r>
              <w:rPr>
                <w:rFonts w:ascii="Calibri Light" w:hAnsi="Calibri Light" w:cs="Calibri Light"/>
                <w:i/>
                <w:iCs/>
              </w:rPr>
              <w:t xml:space="preserve"> – </w:t>
            </w:r>
            <w:proofErr w:type="spellStart"/>
            <w:r>
              <w:rPr>
                <w:rFonts w:ascii="Calibri Light" w:hAnsi="Calibri Light" w:cs="Calibri Light"/>
                <w:i/>
                <w:iCs/>
              </w:rPr>
              <w:t>Belsen</w:t>
            </w:r>
            <w:proofErr w:type="spellEnd"/>
            <w:r>
              <w:rPr>
                <w:rFonts w:ascii="Calibri Light" w:hAnsi="Calibri Light" w:cs="Calibri Light"/>
                <w:i/>
                <w:iCs/>
              </w:rPr>
              <w:t xml:space="preserve"> u kojem je stradala </w:t>
            </w:r>
            <w:proofErr w:type="spellStart"/>
            <w:r>
              <w:rPr>
                <w:rFonts w:ascii="Calibri Light" w:hAnsi="Calibri Light" w:cs="Calibri Light"/>
                <w:i/>
                <w:iCs/>
              </w:rPr>
              <w:t>Anne</w:t>
            </w:r>
            <w:proofErr w:type="spellEnd"/>
            <w:r>
              <w:rPr>
                <w:rFonts w:ascii="Calibri Light" w:hAnsi="Calibri Light" w:cs="Calibri Light"/>
                <w:i/>
                <w:iCs/>
              </w:rPr>
              <w:t xml:space="preserve"> Frank?</w:t>
            </w:r>
          </w:p>
          <w:p w:rsidR="00B11998" w:rsidRDefault="00B11998" w:rsidP="00B1199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Na prostoru koje države je bilo najviše koncentracijskih logora?</w:t>
            </w:r>
          </w:p>
          <w:p w:rsidR="00B11998" w:rsidRDefault="00B11998" w:rsidP="00B1199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Na prostoru koje današnje države je u vrijeme Drugog svjetskog rata bilo najviše logora </w:t>
            </w:r>
            <w:r w:rsidR="00E04E33">
              <w:rPr>
                <w:rFonts w:ascii="Calibri Light" w:hAnsi="Calibri Light" w:cs="Calibri Light"/>
                <w:i/>
                <w:iCs/>
              </w:rPr>
              <w:t>smrti/</w:t>
            </w:r>
            <w:r>
              <w:rPr>
                <w:rFonts w:ascii="Calibri Light" w:hAnsi="Calibri Light" w:cs="Calibri Light"/>
                <w:i/>
                <w:iCs/>
              </w:rPr>
              <w:t>istrebljenja?</w:t>
            </w:r>
          </w:p>
          <w:p w:rsidR="00B11998" w:rsidRDefault="00B11998" w:rsidP="00B1199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Koje su najudaljenije države iz kojih su </w:t>
            </w:r>
            <w:r>
              <w:rPr>
                <w:rFonts w:ascii="Calibri Light" w:hAnsi="Calibri Light" w:cs="Calibri Light"/>
                <w:i/>
                <w:iCs/>
              </w:rPr>
              <w:lastRenderedPageBreak/>
              <w:t xml:space="preserve">Židovi slani u logore </w:t>
            </w:r>
            <w:r w:rsidR="00E04E33">
              <w:rPr>
                <w:rFonts w:ascii="Calibri Light" w:hAnsi="Calibri Light" w:cs="Calibri Light"/>
                <w:i/>
                <w:iCs/>
              </w:rPr>
              <w:t>smrti/</w:t>
            </w:r>
            <w:r>
              <w:rPr>
                <w:rFonts w:ascii="Calibri Light" w:hAnsi="Calibri Light" w:cs="Calibri Light"/>
                <w:i/>
                <w:iCs/>
              </w:rPr>
              <w:t>istrebljenja?</w:t>
            </w:r>
          </w:p>
          <w:p w:rsidR="005D003D" w:rsidRDefault="005D003D" w:rsidP="00B1199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Kako se naziva logor </w:t>
            </w:r>
            <w:r w:rsidR="00E04E33">
              <w:rPr>
                <w:rFonts w:ascii="Calibri Light" w:hAnsi="Calibri Light" w:cs="Calibri Light"/>
                <w:i/>
                <w:iCs/>
              </w:rPr>
              <w:t>smrti/</w:t>
            </w:r>
            <w:r>
              <w:rPr>
                <w:rFonts w:ascii="Calibri Light" w:hAnsi="Calibri Light" w:cs="Calibri Light"/>
                <w:i/>
                <w:iCs/>
              </w:rPr>
              <w:t>istrebljenja na području Nezavisne Države Hrvatske?</w:t>
            </w:r>
          </w:p>
          <w:p w:rsidR="00826811" w:rsidRDefault="001007E0" w:rsidP="001007E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5704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projicirati nekoliko fotografija logora s područja NDH</w:t>
            </w:r>
            <w:r w:rsidR="00F55358">
              <w:rPr>
                <w:rFonts w:ascii="Calibri Light" w:hAnsi="Calibri Light" w:cs="Calibri Light"/>
              </w:rPr>
              <w:t xml:space="preserve">, a nakon toga i </w:t>
            </w:r>
            <w:r>
              <w:rPr>
                <w:rFonts w:ascii="Calibri Light" w:hAnsi="Calibri Light" w:cs="Calibri Light"/>
              </w:rPr>
              <w:t>povlačenja vojnih snaga i civila prema Bleiburgu (dostupno u DDS-u)</w:t>
            </w:r>
          </w:p>
          <w:p w:rsidR="00F55358" w:rsidRDefault="00F55358" w:rsidP="001007E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objasniti kako je velik broj oružanih snaga poražene NDH, domobrana, civila, jedan broj četnika i Slovenaca krenuo prema austrijskoj granici kako bi se predao Britancima, no oni su ih predali partizanima št</w:t>
            </w:r>
            <w:r w:rsidR="00286045">
              <w:rPr>
                <w:rFonts w:ascii="Calibri Light" w:hAnsi="Calibri Light" w:cs="Calibri Light"/>
              </w:rPr>
              <w:t>o je rezultiralo zločinima (likvidacijama i prijekim sudovima) na području Bleiburga, Slovenije i diljem Jugoslavije (križni put)</w:t>
            </w:r>
          </w:p>
          <w:p w:rsidR="00FC193A" w:rsidRDefault="00FC193A" w:rsidP="001007E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5704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potom će pokrenut</w:t>
            </w:r>
            <w:r w:rsidR="008447B9">
              <w:rPr>
                <w:rFonts w:ascii="Calibri Light" w:hAnsi="Calibri Light" w:cs="Calibri Light"/>
              </w:rPr>
              <w:t>i</w:t>
            </w:r>
            <w:r>
              <w:rPr>
                <w:rFonts w:ascii="Calibri Light" w:hAnsi="Calibri Light" w:cs="Calibri Light"/>
              </w:rPr>
              <w:t xml:space="preserve"> video 'Bleiburg 15.5.1945. i križni </w:t>
            </w:r>
            <w:proofErr w:type="spellStart"/>
            <w:r>
              <w:rPr>
                <w:rFonts w:ascii="Calibri Light" w:hAnsi="Calibri Light" w:cs="Calibri Light"/>
              </w:rPr>
              <w:t>putevi</w:t>
            </w:r>
            <w:proofErr w:type="spellEnd"/>
            <w:r>
              <w:rPr>
                <w:rFonts w:ascii="Calibri Light" w:hAnsi="Calibri Light" w:cs="Calibri Light"/>
              </w:rPr>
              <w:t>':</w:t>
            </w:r>
          </w:p>
          <w:p w:rsidR="00C1161E" w:rsidRDefault="00DA0A31" w:rsidP="008C760A">
            <w:pPr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FC193A" w:rsidRPr="00E62AC9">
                <w:rPr>
                  <w:rStyle w:val="Hyperlink"/>
                  <w:rFonts w:ascii="Calibri Light" w:hAnsi="Calibri Light" w:cs="Calibri Light"/>
                </w:rPr>
                <w:t>https://www.youtube.com/watch?v=JzTe4LCI_Ec</w:t>
              </w:r>
            </w:hyperlink>
          </w:p>
          <w:p w:rsidR="008447B9" w:rsidRPr="001659E9" w:rsidRDefault="008447B9" w:rsidP="008C760A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07B5A" w:rsidRDefault="00007B5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07B5A" w:rsidRDefault="00007B5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07B5A" w:rsidRDefault="00007B5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07B5A" w:rsidRDefault="00007B5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2E51" w:rsidRDefault="00732E51" w:rsidP="00E7310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2E51" w:rsidRDefault="00732E51" w:rsidP="006F507C">
            <w:pPr>
              <w:rPr>
                <w:rFonts w:ascii="Calibri Light" w:hAnsi="Calibri Light" w:cs="Calibri Light"/>
              </w:rPr>
            </w:pPr>
          </w:p>
          <w:p w:rsidR="00BB5ED0" w:rsidRDefault="00BB5ED0" w:rsidP="006F507C">
            <w:pPr>
              <w:rPr>
                <w:rFonts w:ascii="Calibri Light" w:hAnsi="Calibri Light" w:cs="Calibri Light"/>
              </w:rPr>
            </w:pPr>
          </w:p>
          <w:p w:rsidR="006C475C" w:rsidRDefault="006C475C" w:rsidP="006F507C">
            <w:pPr>
              <w:rPr>
                <w:rFonts w:ascii="Calibri Light" w:hAnsi="Calibri Light" w:cs="Calibri Light"/>
              </w:rPr>
            </w:pPr>
          </w:p>
          <w:p w:rsidR="006C475C" w:rsidRDefault="006C475C" w:rsidP="006F507C">
            <w:pPr>
              <w:rPr>
                <w:rFonts w:ascii="Calibri Light" w:hAnsi="Calibri Light" w:cs="Calibri Light"/>
              </w:rPr>
            </w:pPr>
          </w:p>
          <w:p w:rsidR="006C475C" w:rsidRDefault="006C475C" w:rsidP="006F507C">
            <w:pPr>
              <w:rPr>
                <w:rFonts w:ascii="Calibri Light" w:hAnsi="Calibri Light" w:cs="Calibri Light"/>
              </w:rPr>
            </w:pPr>
          </w:p>
          <w:p w:rsidR="006C475C" w:rsidRDefault="006C475C" w:rsidP="006F507C">
            <w:pPr>
              <w:rPr>
                <w:rFonts w:ascii="Calibri Light" w:hAnsi="Calibri Light" w:cs="Calibri Light"/>
              </w:rPr>
            </w:pPr>
          </w:p>
          <w:p w:rsidR="006C475C" w:rsidRDefault="006C475C" w:rsidP="006F507C">
            <w:pPr>
              <w:rPr>
                <w:rFonts w:ascii="Calibri Light" w:hAnsi="Calibri Light" w:cs="Calibri Light"/>
              </w:rPr>
            </w:pPr>
          </w:p>
          <w:p w:rsidR="006C475C" w:rsidRDefault="006C475C" w:rsidP="006F507C">
            <w:pPr>
              <w:rPr>
                <w:rFonts w:ascii="Calibri Light" w:hAnsi="Calibri Light" w:cs="Calibri Light"/>
              </w:rPr>
            </w:pPr>
          </w:p>
          <w:p w:rsidR="00BB5ED0" w:rsidRDefault="00BB5ED0" w:rsidP="006F507C">
            <w:pPr>
              <w:rPr>
                <w:rFonts w:ascii="Calibri Light" w:hAnsi="Calibri Light" w:cs="Calibri Light"/>
              </w:rPr>
            </w:pPr>
          </w:p>
          <w:p w:rsidR="00184924" w:rsidRDefault="00184924" w:rsidP="006F507C">
            <w:pPr>
              <w:rPr>
                <w:rFonts w:ascii="Calibri Light" w:hAnsi="Calibri Light" w:cs="Calibri Light"/>
              </w:rPr>
            </w:pPr>
          </w:p>
          <w:p w:rsidR="00184924" w:rsidRDefault="00184924" w:rsidP="006F507C">
            <w:pPr>
              <w:rPr>
                <w:rFonts w:ascii="Calibri Light" w:hAnsi="Calibri Light" w:cs="Calibri Light"/>
              </w:rPr>
            </w:pPr>
          </w:p>
          <w:p w:rsidR="00E92590" w:rsidRDefault="00E92590" w:rsidP="006F507C">
            <w:pPr>
              <w:rPr>
                <w:rFonts w:ascii="Calibri Light" w:hAnsi="Calibri Light" w:cs="Calibri Light"/>
              </w:rPr>
            </w:pPr>
          </w:p>
          <w:p w:rsidR="00E92590" w:rsidRDefault="00E92590" w:rsidP="006F507C">
            <w:pPr>
              <w:rPr>
                <w:rFonts w:ascii="Calibri Light" w:hAnsi="Calibri Light" w:cs="Calibri Light"/>
              </w:rPr>
            </w:pPr>
          </w:p>
          <w:p w:rsidR="003668C0" w:rsidRDefault="003668C0" w:rsidP="006F507C">
            <w:pPr>
              <w:rPr>
                <w:rFonts w:ascii="Calibri Light" w:hAnsi="Calibri Light" w:cs="Calibri Light"/>
              </w:rPr>
            </w:pPr>
          </w:p>
          <w:p w:rsidR="00BB5ED0" w:rsidRDefault="00BB5ED0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8E2B50">
              <w:rPr>
                <w:rFonts w:ascii="Calibri Light" w:hAnsi="Calibri Light" w:cs="Calibri Light"/>
              </w:rPr>
              <w:t>prilog</w:t>
            </w:r>
            <w:r>
              <w:rPr>
                <w:rFonts w:ascii="Calibri Light" w:hAnsi="Calibri Light" w:cs="Calibri Light"/>
              </w:rPr>
              <w:t xml:space="preserve"> (VZU)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je moderator aktivnosti; nadgleda učenike i prema potrebi ih ispravlja </w:t>
            </w:r>
          </w:p>
          <w:p w:rsidR="009965E4" w:rsidRDefault="000E758F" w:rsidP="009965E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5704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nužno je objasniti učenicima da moraju ispuniti tablicu i lentu vremena</w:t>
            </w:r>
          </w:p>
          <w:p w:rsidR="00826811" w:rsidRDefault="00826811" w:rsidP="009965E4">
            <w:pPr>
              <w:rPr>
                <w:rFonts w:ascii="Calibri Light" w:hAnsi="Calibri Light" w:cs="Calibri Light"/>
              </w:rPr>
            </w:pPr>
          </w:p>
          <w:p w:rsidR="006D4F95" w:rsidRDefault="006D4F95" w:rsidP="009965E4">
            <w:pPr>
              <w:rPr>
                <w:rFonts w:ascii="Calibri Light" w:hAnsi="Calibri Light" w:cs="Calibri Light"/>
              </w:rPr>
            </w:pPr>
          </w:p>
          <w:p w:rsidR="009965E4" w:rsidRDefault="009965E4" w:rsidP="009965E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rad s pisanim izvorima, rasprava (VKU) – učenici iznose svoja mišljenja </w:t>
            </w:r>
          </w:p>
          <w:p w:rsidR="00B11998" w:rsidRDefault="00B11998" w:rsidP="006F507C">
            <w:pPr>
              <w:rPr>
                <w:rFonts w:ascii="Calibri Light" w:hAnsi="Calibri Light" w:cs="Calibri Light"/>
              </w:rPr>
            </w:pPr>
          </w:p>
          <w:p w:rsidR="00826811" w:rsidRDefault="00826811" w:rsidP="006F507C">
            <w:pPr>
              <w:rPr>
                <w:rFonts w:ascii="Calibri Light" w:hAnsi="Calibri Light" w:cs="Calibri Light"/>
              </w:rPr>
            </w:pPr>
          </w:p>
          <w:p w:rsidR="00826811" w:rsidRDefault="00826811" w:rsidP="006F507C">
            <w:pPr>
              <w:rPr>
                <w:rFonts w:ascii="Calibri Light" w:hAnsi="Calibri Light" w:cs="Calibri Light"/>
              </w:rPr>
            </w:pPr>
          </w:p>
          <w:p w:rsidR="00B22257" w:rsidRDefault="00B22257" w:rsidP="006F507C">
            <w:pPr>
              <w:rPr>
                <w:rFonts w:ascii="Calibri Light" w:hAnsi="Calibri Light" w:cs="Calibri Light"/>
              </w:rPr>
            </w:pPr>
          </w:p>
          <w:p w:rsidR="00D52E43" w:rsidRDefault="00432B0E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5704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zemljovid iz DDS-a </w:t>
            </w:r>
            <w:r w:rsidR="00B11998">
              <w:rPr>
                <w:rFonts w:ascii="Calibri Light" w:hAnsi="Calibri Light" w:cs="Calibri Light"/>
              </w:rPr>
              <w:t xml:space="preserve">(VZU) </w:t>
            </w:r>
            <w:r>
              <w:rPr>
                <w:rFonts w:ascii="Calibri Light" w:hAnsi="Calibri Light" w:cs="Calibri Light"/>
              </w:rPr>
              <w:t>– učenici</w:t>
            </w:r>
            <w:r w:rsidR="00B11998">
              <w:rPr>
                <w:rFonts w:ascii="Calibri Light" w:hAnsi="Calibri Light" w:cs="Calibri Light"/>
              </w:rPr>
              <w:t xml:space="preserve"> </w:t>
            </w:r>
            <w:r w:rsidR="00B22257">
              <w:rPr>
                <w:rFonts w:ascii="Calibri Light" w:hAnsi="Calibri Light" w:cs="Calibri Light"/>
              </w:rPr>
              <w:t xml:space="preserve">odgovaraju i </w:t>
            </w:r>
            <w:r w:rsidR="00B11998">
              <w:rPr>
                <w:rFonts w:ascii="Calibri Light" w:hAnsi="Calibri Light" w:cs="Calibri Light"/>
              </w:rPr>
              <w:t xml:space="preserve">pokazuju na karti lokacije logora i države u kojim se </w:t>
            </w:r>
            <w:r w:rsidR="00B11998">
              <w:rPr>
                <w:rFonts w:ascii="Calibri Light" w:hAnsi="Calibri Light" w:cs="Calibri Light"/>
              </w:rPr>
              <w:lastRenderedPageBreak/>
              <w:t>nalaze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B11998" w:rsidRDefault="00B11998" w:rsidP="006F507C">
            <w:pPr>
              <w:rPr>
                <w:rFonts w:ascii="Calibri Light" w:hAnsi="Calibri Light" w:cs="Calibri Light"/>
              </w:rPr>
            </w:pPr>
          </w:p>
          <w:p w:rsidR="00B11998" w:rsidRDefault="00B11998" w:rsidP="006F507C">
            <w:pPr>
              <w:rPr>
                <w:rFonts w:ascii="Calibri Light" w:hAnsi="Calibri Light" w:cs="Calibri Light"/>
              </w:rPr>
            </w:pPr>
          </w:p>
          <w:p w:rsidR="00B11998" w:rsidRDefault="00B11998" w:rsidP="006F507C">
            <w:pPr>
              <w:rPr>
                <w:rFonts w:ascii="Calibri Light" w:hAnsi="Calibri Light" w:cs="Calibri Light"/>
              </w:rPr>
            </w:pPr>
          </w:p>
          <w:p w:rsidR="00FC193A" w:rsidRDefault="00FC193A" w:rsidP="006F507C">
            <w:pPr>
              <w:rPr>
                <w:rFonts w:ascii="Calibri Light" w:hAnsi="Calibri Light" w:cs="Calibri Light"/>
              </w:rPr>
            </w:pPr>
          </w:p>
          <w:p w:rsidR="00FC193A" w:rsidRDefault="00FC193A" w:rsidP="006F507C">
            <w:pPr>
              <w:rPr>
                <w:rFonts w:ascii="Calibri Light" w:hAnsi="Calibri Light" w:cs="Calibri Light"/>
              </w:rPr>
            </w:pPr>
          </w:p>
          <w:p w:rsidR="008447B9" w:rsidRDefault="008447B9" w:rsidP="006F507C">
            <w:pPr>
              <w:rPr>
                <w:rFonts w:ascii="Calibri Light" w:hAnsi="Calibri Light" w:cs="Calibri Light"/>
              </w:rPr>
            </w:pPr>
          </w:p>
          <w:p w:rsidR="008447B9" w:rsidRDefault="008447B9" w:rsidP="006F507C">
            <w:pPr>
              <w:rPr>
                <w:rFonts w:ascii="Calibri Light" w:hAnsi="Calibri Light" w:cs="Calibri Light"/>
              </w:rPr>
            </w:pPr>
          </w:p>
          <w:p w:rsidR="008447B9" w:rsidRDefault="008447B9" w:rsidP="006F507C">
            <w:pPr>
              <w:rPr>
                <w:rFonts w:ascii="Calibri Light" w:hAnsi="Calibri Light" w:cs="Calibri Light"/>
              </w:rPr>
            </w:pPr>
          </w:p>
          <w:p w:rsidR="008447B9" w:rsidRDefault="008447B9" w:rsidP="006F507C">
            <w:pPr>
              <w:rPr>
                <w:rFonts w:ascii="Calibri Light" w:hAnsi="Calibri Light" w:cs="Calibri Light"/>
              </w:rPr>
            </w:pPr>
          </w:p>
          <w:p w:rsidR="00FC193A" w:rsidRDefault="00FC193A" w:rsidP="006F507C">
            <w:pPr>
              <w:rPr>
                <w:rFonts w:ascii="Calibri Light" w:hAnsi="Calibri Light" w:cs="Calibri Light"/>
              </w:rPr>
            </w:pPr>
          </w:p>
          <w:p w:rsidR="00FC193A" w:rsidRPr="00FC193A" w:rsidRDefault="00FC193A" w:rsidP="00FC193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5704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video (VZU)</w:t>
            </w:r>
          </w:p>
          <w:p w:rsidR="00C20782" w:rsidRPr="0046169A" w:rsidRDefault="00C20782" w:rsidP="00826811">
            <w:pPr>
              <w:rPr>
                <w:rFonts w:ascii="Calibri Light" w:hAnsi="Calibri Light" w:cs="Calibri Light"/>
              </w:rPr>
            </w:pP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95" w:rsidRDefault="006D4F95" w:rsidP="008447B9">
            <w:pPr>
              <w:jc w:val="both"/>
              <w:rPr>
                <w:rFonts w:ascii="Calibri Light" w:hAnsi="Calibri Light" w:cs="Calibri Light"/>
              </w:rPr>
            </w:pPr>
          </w:p>
          <w:p w:rsidR="008447B9" w:rsidRPr="008447B9" w:rsidRDefault="008447B9" w:rsidP="008447B9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657044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za domaću zadaću će učenici pogledati film '</w:t>
            </w:r>
            <w:proofErr w:type="spellStart"/>
            <w:r>
              <w:rPr>
                <w:rFonts w:ascii="Calibri Light" w:hAnsi="Calibri Light" w:cs="Calibri Light"/>
              </w:rPr>
              <w:t>Schindlerova</w:t>
            </w:r>
            <w:proofErr w:type="spellEnd"/>
            <w:r>
              <w:rPr>
                <w:rFonts w:ascii="Calibri Light" w:hAnsi="Calibri Light" w:cs="Calibri Light"/>
              </w:rPr>
              <w:t xml:space="preserve"> lista' iz 1993. ili film 'Dječak u prugastoj pidžami' iz 2008. godine te o filmu napisati </w:t>
            </w:r>
            <w:r w:rsidR="001659E9">
              <w:rPr>
                <w:rFonts w:ascii="Calibri Light" w:hAnsi="Calibri Light" w:cs="Calibri Light"/>
              </w:rPr>
              <w:t>osvrt koristeći se pojmovima naučenim u današnjoj lekciji</w:t>
            </w:r>
          </w:p>
          <w:p w:rsidR="0057573A" w:rsidRPr="000D5F46" w:rsidRDefault="0057573A" w:rsidP="006F507C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95" w:rsidRDefault="006D4F95" w:rsidP="003B106D">
            <w:pPr>
              <w:jc w:val="both"/>
              <w:rPr>
                <w:rFonts w:ascii="Calibri Light" w:hAnsi="Calibri Light" w:cs="Calibri Light"/>
              </w:rPr>
            </w:pPr>
          </w:p>
          <w:p w:rsidR="00C26C60" w:rsidRPr="000D5F46" w:rsidRDefault="00C26C60" w:rsidP="0065704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domaća zadaća (VZU)</w:t>
            </w:r>
          </w:p>
        </w:tc>
      </w:tr>
    </w:tbl>
    <w:p w:rsidR="00E97543" w:rsidRDefault="00E97543">
      <w:pPr>
        <w:rPr>
          <w:rFonts w:ascii="Calibri Light" w:hAnsi="Calibri Light" w:cs="Calibri Light"/>
          <w:b/>
          <w:sz w:val="24"/>
          <w:szCs w:val="24"/>
        </w:rPr>
      </w:pPr>
    </w:p>
    <w:p w:rsidR="00E97543" w:rsidRDefault="00E97543">
      <w:pPr>
        <w:rPr>
          <w:rFonts w:ascii="Calibri Light" w:hAnsi="Calibri Light" w:cs="Calibri Light"/>
          <w:b/>
          <w:sz w:val="24"/>
          <w:szCs w:val="24"/>
        </w:rPr>
      </w:pPr>
    </w:p>
    <w:p w:rsidR="00753788" w:rsidRDefault="00753788">
      <w:pPr>
        <w:rPr>
          <w:rFonts w:ascii="Calibri Light" w:hAnsi="Calibri Light" w:cs="Calibri Light"/>
          <w:b/>
          <w:sz w:val="24"/>
          <w:szCs w:val="24"/>
        </w:rPr>
      </w:pPr>
    </w:p>
    <w:p w:rsidR="00753788" w:rsidRDefault="00753788">
      <w:pPr>
        <w:rPr>
          <w:rFonts w:ascii="Calibri Light" w:hAnsi="Calibri Light" w:cs="Calibri Light"/>
          <w:b/>
          <w:sz w:val="24"/>
          <w:szCs w:val="24"/>
        </w:rPr>
      </w:pPr>
    </w:p>
    <w:p w:rsidR="00753788" w:rsidRDefault="00753788">
      <w:pPr>
        <w:rPr>
          <w:rFonts w:ascii="Calibri Light" w:hAnsi="Calibri Light" w:cs="Calibri Light"/>
          <w:b/>
          <w:sz w:val="24"/>
          <w:szCs w:val="24"/>
        </w:rPr>
      </w:pPr>
    </w:p>
    <w:p w:rsidR="00753788" w:rsidRDefault="00753788">
      <w:pPr>
        <w:rPr>
          <w:rFonts w:ascii="Calibri Light" w:hAnsi="Calibri Light" w:cs="Calibri Light"/>
          <w:b/>
          <w:sz w:val="24"/>
          <w:szCs w:val="24"/>
        </w:rPr>
      </w:pPr>
    </w:p>
    <w:p w:rsidR="00753788" w:rsidRDefault="00753788">
      <w:pPr>
        <w:rPr>
          <w:rFonts w:ascii="Calibri Light" w:hAnsi="Calibri Light" w:cs="Calibri Light"/>
          <w:b/>
          <w:sz w:val="24"/>
          <w:szCs w:val="24"/>
        </w:rPr>
      </w:pPr>
    </w:p>
    <w:p w:rsidR="00753788" w:rsidRDefault="00753788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753788" w:rsidRPr="00B014F0" w:rsidRDefault="00B014F0" w:rsidP="00B014F0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Holokaust</w:t>
      </w:r>
    </w:p>
    <w:p w:rsidR="003668C0" w:rsidRPr="00B014F0" w:rsidRDefault="00753788" w:rsidP="00B014F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Prilog 1</w:t>
      </w:r>
    </w:p>
    <w:tbl>
      <w:tblPr>
        <w:tblStyle w:val="TableGrid"/>
        <w:tblW w:w="9290" w:type="dxa"/>
        <w:tblLayout w:type="fixed"/>
        <w:tblLook w:val="04A0"/>
      </w:tblPr>
      <w:tblGrid>
        <w:gridCol w:w="1810"/>
        <w:gridCol w:w="5246"/>
        <w:gridCol w:w="87"/>
        <w:gridCol w:w="2147"/>
      </w:tblGrid>
      <w:tr w:rsidR="00E97543" w:rsidTr="000E758F">
        <w:trPr>
          <w:trHeight w:val="596"/>
        </w:trPr>
        <w:tc>
          <w:tcPr>
            <w:tcW w:w="7143" w:type="dxa"/>
            <w:gridSpan w:val="3"/>
          </w:tcPr>
          <w:p w:rsidR="00E97543" w:rsidRDefault="00E97543" w:rsidP="00EB269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E97543" w:rsidRPr="00C17621" w:rsidRDefault="00E97543" w:rsidP="00EB269B">
            <w:pPr>
              <w:rPr>
                <w:rFonts w:ascii="Calibri Light" w:hAnsi="Calibri Light" w:cs="Calibri Light"/>
                <w:b/>
              </w:rPr>
            </w:pPr>
            <w:r w:rsidRPr="00C17621">
              <w:rPr>
                <w:rFonts w:ascii="Calibri Light" w:hAnsi="Calibri Light" w:cs="Calibri Light"/>
                <w:b/>
              </w:rPr>
              <w:t>Holokaust -</w:t>
            </w:r>
          </w:p>
          <w:p w:rsidR="00E97543" w:rsidRPr="00C17621" w:rsidRDefault="00E97543" w:rsidP="00EB269B">
            <w:pPr>
              <w:rPr>
                <w:rFonts w:ascii="Calibri Light" w:hAnsi="Calibri Light" w:cs="Calibri Light"/>
                <w:b/>
              </w:rPr>
            </w:pPr>
          </w:p>
          <w:p w:rsidR="00E97543" w:rsidRPr="00C17621" w:rsidRDefault="00E97543" w:rsidP="00EB269B">
            <w:pPr>
              <w:rPr>
                <w:rFonts w:ascii="Calibri Light" w:hAnsi="Calibri Light" w:cs="Calibri Light"/>
                <w:b/>
              </w:rPr>
            </w:pPr>
            <w:r w:rsidRPr="00C17621">
              <w:rPr>
                <w:rFonts w:ascii="Calibri Light" w:hAnsi="Calibri Light" w:cs="Calibri Light"/>
                <w:b/>
              </w:rPr>
              <w:t xml:space="preserve">Genocid -                                                                                                                      </w:t>
            </w:r>
            <w:r w:rsidRPr="00C17621">
              <w:rPr>
                <w:rFonts w:ascii="Calibri Light" w:hAnsi="Calibri Light" w:cs="Calibri Light"/>
                <w:b/>
                <w:noProof/>
              </w:rPr>
              <w:t xml:space="preserve"> </w:t>
            </w:r>
          </w:p>
          <w:p w:rsidR="00E97543" w:rsidRDefault="00E97543" w:rsidP="00EB269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E97543" w:rsidRDefault="00E97543" w:rsidP="00EB269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1259840" cy="927577"/>
                  <wp:effectExtent l="0" t="0" r="0" b="0"/>
                  <wp:docPr id="7" name="Slika 7" descr="Slika na kojoj se prikazuje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lika 7" descr="Slika na kojoj se prikazuje tekst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300" cy="94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02BA" w:rsidTr="00A66423">
        <w:tc>
          <w:tcPr>
            <w:tcW w:w="9290" w:type="dxa"/>
            <w:gridSpan w:val="4"/>
          </w:tcPr>
          <w:p w:rsidR="007302BA" w:rsidRPr="00C17621" w:rsidRDefault="007302BA" w:rsidP="00EB269B">
            <w:pPr>
              <w:rPr>
                <w:rFonts w:ascii="Calibri Light" w:hAnsi="Calibri Light" w:cs="Calibri Light"/>
                <w:b/>
              </w:rPr>
            </w:pPr>
            <w:r w:rsidRPr="00C17621">
              <w:rPr>
                <w:rFonts w:ascii="Calibri Light" w:hAnsi="Calibri Light" w:cs="Calibri Light"/>
                <w:b/>
              </w:rPr>
              <w:t>Lenta vremena – kronologija nacističkog progona Židova</w:t>
            </w:r>
          </w:p>
          <w:p w:rsidR="007302BA" w:rsidRDefault="00DA0A31" w:rsidP="00EB269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395.1pt;margin-top:10.45pt;width:50.05pt;height:43.2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      <v:textbox style="mso-next-textbox:#_x0000_s1031">
                    <w:txbxContent>
                      <w:p w:rsidR="00E4458A" w:rsidRPr="007302BA" w:rsidRDefault="00E4458A" w:rsidP="00E4458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pict>
                <v:shape id="_x0000_s1030" type="#_x0000_t202" style="position:absolute;margin-left:265.95pt;margin-top:11.65pt;width:50.05pt;height:43.2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      <v:textbox style="mso-next-textbox:#_x0000_s1030">
                    <w:txbxContent>
                      <w:p w:rsidR="00E4458A" w:rsidRPr="007302BA" w:rsidRDefault="00E4458A" w:rsidP="00E4458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pict>
                <v:shape id="_x0000_s1029" type="#_x0000_t202" style="position:absolute;margin-left:210.15pt;margin-top:12.25pt;width:50.05pt;height:43.2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      <v:textbox style="mso-next-textbox:#_x0000_s1029">
                    <w:txbxContent>
                      <w:p w:rsidR="007302BA" w:rsidRPr="007302BA" w:rsidRDefault="00E4458A" w:rsidP="007302B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Početak masovnih likvidacija</w:t>
                        </w:r>
                      </w:p>
                    </w:txbxContent>
                  </v:textbox>
                  <w10:wrap type="square"/>
                </v:shape>
              </w:pict>
            </w:r>
            <w:r w:rsidRPr="00DA0A31">
              <w:rPr>
                <w:noProof/>
              </w:rPr>
              <w:pict>
                <v:shape id="Tekstni okvir 2" o:spid="_x0000_s1026" type="#_x0000_t202" style="position:absolute;margin-left:-2.7pt;margin-top:11.05pt;width:42.25pt;height:42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      <v:textbox style="mso-next-textbox:#Tekstni okvir 2">
                    <w:txbxContent>
                      <w:p w:rsidR="007302BA" w:rsidRPr="007302BA" w:rsidRDefault="007302BA">
                        <w:pPr>
                          <w:rPr>
                            <w:sz w:val="16"/>
                            <w:szCs w:val="16"/>
                          </w:rPr>
                        </w:pPr>
                        <w:r w:rsidRPr="007302BA">
                          <w:rPr>
                            <w:sz w:val="16"/>
                            <w:szCs w:val="16"/>
                          </w:rPr>
                          <w:t xml:space="preserve">Dolazak </w:t>
                        </w:r>
                        <w:r>
                          <w:rPr>
                            <w:sz w:val="16"/>
                            <w:szCs w:val="16"/>
                          </w:rPr>
                          <w:t>nacista na vlast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7302BA" w:rsidRDefault="00DA0A31" w:rsidP="00EB269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pict>
                <v:shape id="_x0000_s1028" type="#_x0000_t202" style="position:absolute;margin-left:63.8pt;margin-top:7.2pt;width:45.25pt;height:30.6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      <v:textbox style="mso-next-textbox:#_x0000_s1028">
                    <w:txbxContent>
                      <w:p w:rsidR="007302BA" w:rsidRPr="007302BA" w:rsidRDefault="007302BA" w:rsidP="007302B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Kristalna noć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libri Light" w:hAnsi="Calibri Light" w:cs="Calibri Light"/>
                <w:b/>
                <w:noProof/>
                <w:sz w:val="24"/>
                <w:szCs w:val="24"/>
              </w:rPr>
              <w:pict>
                <v:shape id="_x0000_s1027" type="#_x0000_t202" style="position:absolute;margin-left:-4.6pt;margin-top:8.4pt;width:49.45pt;height:29.4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      <v:textbox style="mso-next-textbox:#_x0000_s1027">
                    <w:txbxContent>
                      <w:p w:rsidR="007302BA" w:rsidRPr="007302BA" w:rsidRDefault="007302BA" w:rsidP="007302B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Nirnberški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zakoni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7302BA" w:rsidRDefault="007302BA" w:rsidP="00EB269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302BA" w:rsidRDefault="007302BA" w:rsidP="00EB269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7302BA" w:rsidRDefault="007302BA" w:rsidP="00EB269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5760720" cy="368935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02BA" w:rsidRDefault="007302BA" w:rsidP="00EB269B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E97543" w:rsidTr="00A66423">
        <w:tc>
          <w:tcPr>
            <w:tcW w:w="9290" w:type="dxa"/>
            <w:gridSpan w:val="4"/>
          </w:tcPr>
          <w:p w:rsidR="00E97543" w:rsidRPr="00C17621" w:rsidRDefault="00E97543" w:rsidP="00EB269B">
            <w:pPr>
              <w:rPr>
                <w:rFonts w:ascii="Calibri Light" w:hAnsi="Calibri Light" w:cs="Calibri Light"/>
                <w:b/>
              </w:rPr>
            </w:pPr>
          </w:p>
          <w:p w:rsidR="00E97543" w:rsidRPr="00C17621" w:rsidRDefault="00E97543" w:rsidP="00EB269B">
            <w:pPr>
              <w:rPr>
                <w:rFonts w:ascii="Calibri Light" w:hAnsi="Calibri Light" w:cs="Calibri Light"/>
                <w:b/>
              </w:rPr>
            </w:pPr>
            <w:r w:rsidRPr="00C17621">
              <w:rPr>
                <w:rFonts w:ascii="Calibri Light" w:hAnsi="Calibri Light" w:cs="Calibri Light"/>
                <w:b/>
              </w:rPr>
              <w:t xml:space="preserve">Geto – </w:t>
            </w:r>
          </w:p>
          <w:p w:rsidR="00E97543" w:rsidRPr="00C17621" w:rsidRDefault="00E97543" w:rsidP="00EB269B">
            <w:pPr>
              <w:rPr>
                <w:rFonts w:ascii="Calibri Light" w:hAnsi="Calibri Light" w:cs="Calibri Light"/>
                <w:b/>
              </w:rPr>
            </w:pPr>
          </w:p>
        </w:tc>
      </w:tr>
      <w:tr w:rsidR="00E34BFE" w:rsidTr="000E758F">
        <w:trPr>
          <w:trHeight w:val="600"/>
        </w:trPr>
        <w:tc>
          <w:tcPr>
            <w:tcW w:w="1810" w:type="dxa"/>
          </w:tcPr>
          <w:p w:rsidR="00E34BFE" w:rsidRPr="00C17621" w:rsidRDefault="00E34BFE" w:rsidP="00EB269B">
            <w:pPr>
              <w:rPr>
                <w:rFonts w:ascii="Calibri Light" w:hAnsi="Calibri Light" w:cs="Calibri Light"/>
                <w:b/>
              </w:rPr>
            </w:pPr>
            <w:r w:rsidRPr="00C17621">
              <w:rPr>
                <w:rFonts w:ascii="Calibri Light" w:hAnsi="Calibri Light" w:cs="Calibri Light"/>
                <w:b/>
              </w:rPr>
              <w:t>Koncentracijski i radni logori:</w:t>
            </w:r>
          </w:p>
          <w:p w:rsidR="00A66423" w:rsidRPr="00C17621" w:rsidRDefault="00A66423" w:rsidP="00EB269B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246" w:type="dxa"/>
          </w:tcPr>
          <w:p w:rsidR="00E34BFE" w:rsidRPr="00C17621" w:rsidRDefault="00E34BFE" w:rsidP="00EB269B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34" w:type="dxa"/>
            <w:gridSpan w:val="2"/>
            <w:vMerge w:val="restart"/>
          </w:tcPr>
          <w:p w:rsidR="00E34BFE" w:rsidRPr="00C17621" w:rsidRDefault="00E34BFE" w:rsidP="00EB269B">
            <w:pPr>
              <w:rPr>
                <w:rFonts w:ascii="Calibri Light" w:hAnsi="Calibri Light" w:cs="Calibri Light"/>
                <w:b/>
              </w:rPr>
            </w:pPr>
            <w:r w:rsidRPr="00C17621">
              <w:rPr>
                <w:rFonts w:ascii="Calibri Light" w:hAnsi="Calibri Light" w:cs="Calibri Light"/>
                <w:b/>
                <w:noProof/>
                <w:lang w:eastAsia="hr-HR"/>
              </w:rPr>
              <w:drawing>
                <wp:inline distT="0" distB="0" distL="0" distR="0">
                  <wp:extent cx="1315258" cy="986181"/>
                  <wp:effectExtent l="0" t="0" r="0" b="0"/>
                  <wp:docPr id="9" name="Slika 9" descr="Slika na kojoj se prikazuje trava, nebo, na otvorenom, željeznička prug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ika 9" descr="Slika na kojoj se prikazuje trava, nebo, na otvorenom, željeznička pruga&#10;&#10;Opis je automatski generiran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50" cy="1009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BFE" w:rsidTr="000E758F">
        <w:trPr>
          <w:trHeight w:val="576"/>
        </w:trPr>
        <w:tc>
          <w:tcPr>
            <w:tcW w:w="1810" w:type="dxa"/>
          </w:tcPr>
          <w:p w:rsidR="00E34BFE" w:rsidRPr="00C17621" w:rsidRDefault="00E34BFE" w:rsidP="00EB269B">
            <w:pPr>
              <w:rPr>
                <w:rFonts w:ascii="Calibri Light" w:hAnsi="Calibri Light" w:cs="Calibri Light"/>
                <w:b/>
              </w:rPr>
            </w:pPr>
            <w:r w:rsidRPr="00C17621">
              <w:rPr>
                <w:rFonts w:ascii="Calibri Light" w:hAnsi="Calibri Light" w:cs="Calibri Light"/>
                <w:b/>
              </w:rPr>
              <w:t>Logori 'istrebljenja':</w:t>
            </w:r>
          </w:p>
        </w:tc>
        <w:tc>
          <w:tcPr>
            <w:tcW w:w="5246" w:type="dxa"/>
          </w:tcPr>
          <w:p w:rsidR="00E34BFE" w:rsidRPr="00C17621" w:rsidRDefault="00E34BFE" w:rsidP="00EB269B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234" w:type="dxa"/>
            <w:gridSpan w:val="2"/>
            <w:vMerge/>
          </w:tcPr>
          <w:p w:rsidR="00E34BFE" w:rsidRPr="00C17621" w:rsidRDefault="00E34BFE" w:rsidP="00EB269B">
            <w:pPr>
              <w:rPr>
                <w:rFonts w:ascii="Calibri Light" w:hAnsi="Calibri Light" w:cs="Calibri Light"/>
                <w:b/>
              </w:rPr>
            </w:pPr>
          </w:p>
        </w:tc>
      </w:tr>
      <w:tr w:rsidR="00A66423" w:rsidTr="000E758F">
        <w:tc>
          <w:tcPr>
            <w:tcW w:w="1810" w:type="dxa"/>
          </w:tcPr>
          <w:p w:rsidR="00A66423" w:rsidRPr="00C17621" w:rsidRDefault="00A66423" w:rsidP="00EB269B">
            <w:pPr>
              <w:rPr>
                <w:rFonts w:ascii="Calibri Light" w:hAnsi="Calibri Light" w:cs="Calibri Light"/>
                <w:b/>
              </w:rPr>
            </w:pPr>
          </w:p>
          <w:p w:rsidR="00A66423" w:rsidRPr="00C17621" w:rsidRDefault="00A66423" w:rsidP="00EB269B">
            <w:pPr>
              <w:rPr>
                <w:rFonts w:ascii="Calibri Light" w:hAnsi="Calibri Light" w:cs="Calibri Light"/>
                <w:b/>
              </w:rPr>
            </w:pPr>
          </w:p>
          <w:p w:rsidR="00A66423" w:rsidRPr="00C17621" w:rsidRDefault="00A66423" w:rsidP="00EB269B">
            <w:pPr>
              <w:rPr>
                <w:rFonts w:ascii="Calibri Light" w:hAnsi="Calibri Light" w:cs="Calibri Light"/>
                <w:b/>
              </w:rPr>
            </w:pPr>
            <w:r w:rsidRPr="00C17621">
              <w:rPr>
                <w:rFonts w:ascii="Calibri Light" w:hAnsi="Calibri Light" w:cs="Calibri Light"/>
                <w:b/>
              </w:rPr>
              <w:t>Odnos nacista prema logorašima:</w:t>
            </w:r>
          </w:p>
          <w:p w:rsidR="00A66423" w:rsidRPr="00C17621" w:rsidRDefault="00A66423" w:rsidP="00EB269B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246" w:type="dxa"/>
          </w:tcPr>
          <w:p w:rsidR="00A66423" w:rsidRPr="00C17621" w:rsidRDefault="00A66423" w:rsidP="00EB269B">
            <w:pPr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2234" w:type="dxa"/>
            <w:gridSpan w:val="2"/>
          </w:tcPr>
          <w:p w:rsidR="00A66423" w:rsidRPr="00C17621" w:rsidRDefault="00A66423" w:rsidP="00EB269B">
            <w:pPr>
              <w:rPr>
                <w:rFonts w:ascii="Calibri Light" w:hAnsi="Calibri Light" w:cs="Calibri Light"/>
                <w:b/>
              </w:rPr>
            </w:pPr>
            <w:r w:rsidRPr="00C17621">
              <w:rPr>
                <w:rFonts w:ascii="Calibri Light" w:hAnsi="Calibri Light" w:cs="Calibri Light"/>
                <w:b/>
                <w:noProof/>
                <w:lang w:eastAsia="hr-HR"/>
              </w:rPr>
              <w:drawing>
                <wp:inline distT="0" distB="0" distL="0" distR="0">
                  <wp:extent cx="1302327" cy="1505615"/>
                  <wp:effectExtent l="0" t="0" r="0" b="0"/>
                  <wp:docPr id="1" name="Slika 1" descr="Slika na kojoj se prikazuje tekst, osoba, staro, na otvorenom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, osoba, staro, na otvorenom&#10;&#10;Opis je automatski generiran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793" cy="1547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6423" w:rsidTr="000E758F">
        <w:tc>
          <w:tcPr>
            <w:tcW w:w="1810" w:type="dxa"/>
          </w:tcPr>
          <w:p w:rsidR="00A66423" w:rsidRPr="00C17621" w:rsidRDefault="00C17621" w:rsidP="00EB269B">
            <w:pPr>
              <w:rPr>
                <w:rFonts w:ascii="Calibri Light" w:hAnsi="Calibri Light" w:cs="Calibri Light"/>
                <w:b/>
              </w:rPr>
            </w:pPr>
            <w:r w:rsidRPr="00C17621">
              <w:rPr>
                <w:rFonts w:ascii="Calibri Light" w:hAnsi="Calibri Light" w:cs="Calibri Light"/>
                <w:b/>
              </w:rPr>
              <w:t>Broj stradalih Židova u ratu:</w:t>
            </w:r>
          </w:p>
        </w:tc>
        <w:tc>
          <w:tcPr>
            <w:tcW w:w="7480" w:type="dxa"/>
            <w:gridSpan w:val="3"/>
          </w:tcPr>
          <w:p w:rsidR="00A66423" w:rsidRPr="00C17621" w:rsidRDefault="00A66423">
            <w:pPr>
              <w:rPr>
                <w:rFonts w:ascii="Calibri Light" w:hAnsi="Calibri Light" w:cs="Calibri Light"/>
                <w:b/>
              </w:rPr>
            </w:pPr>
          </w:p>
        </w:tc>
      </w:tr>
      <w:tr w:rsidR="000E758F" w:rsidTr="0000074D">
        <w:tc>
          <w:tcPr>
            <w:tcW w:w="9290" w:type="dxa"/>
            <w:gridSpan w:val="4"/>
          </w:tcPr>
          <w:p w:rsidR="000E758F" w:rsidRDefault="000E758F" w:rsidP="00EB269B">
            <w:pPr>
              <w:rPr>
                <w:rFonts w:ascii="Calibri Light" w:hAnsi="Calibri Light" w:cs="Calibri Light"/>
                <w:b/>
              </w:rPr>
            </w:pPr>
          </w:p>
          <w:p w:rsidR="000E758F" w:rsidRDefault="000E758F" w:rsidP="00EB269B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Pravednik među narodima - </w:t>
            </w:r>
          </w:p>
          <w:p w:rsidR="000E758F" w:rsidRPr="00C17621" w:rsidRDefault="000E758F">
            <w:pPr>
              <w:rPr>
                <w:rFonts w:ascii="Calibri Light" w:hAnsi="Calibri Light" w:cs="Calibri Light"/>
                <w:b/>
              </w:rPr>
            </w:pPr>
          </w:p>
        </w:tc>
      </w:tr>
    </w:tbl>
    <w:p w:rsidR="00AD7BBA" w:rsidRDefault="00AD7BBA" w:rsidP="00EB269B">
      <w:pPr>
        <w:rPr>
          <w:rFonts w:ascii="Calibri Light" w:hAnsi="Calibri Light" w:cs="Calibri Light"/>
          <w:b/>
        </w:rPr>
      </w:pPr>
    </w:p>
    <w:p w:rsidR="00D270B7" w:rsidRDefault="005A397D" w:rsidP="00EB269B">
      <w:p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Z</w:t>
      </w:r>
      <w:r w:rsidR="00D4004B">
        <w:rPr>
          <w:rFonts w:ascii="Calibri Light" w:hAnsi="Calibri Light" w:cs="Calibri Light"/>
          <w:b/>
        </w:rPr>
        <w:t>ločini na kraju rat</w:t>
      </w:r>
      <w:r>
        <w:rPr>
          <w:rFonts w:ascii="Calibri Light" w:hAnsi="Calibri Light" w:cs="Calibri Light"/>
          <w:b/>
        </w:rPr>
        <w:t>a</w:t>
      </w:r>
    </w:p>
    <w:p w:rsidR="00D4004B" w:rsidRPr="005A397D" w:rsidRDefault="00D4004B" w:rsidP="00D4004B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Cs/>
        </w:rPr>
        <w:t xml:space="preserve">pobjedničke vojske </w:t>
      </w:r>
      <w:r w:rsidR="005A397D">
        <w:rPr>
          <w:rFonts w:ascii="Calibri Light" w:hAnsi="Calibri Light" w:cs="Calibri Light"/>
          <w:bCs/>
        </w:rPr>
        <w:t xml:space="preserve">činile zločine nad Nijemcima, Talijanima i ostalim pobijeđenim narodima    </w:t>
      </w:r>
    </w:p>
    <w:p w:rsidR="005A397D" w:rsidRPr="005A397D" w:rsidRDefault="005A397D" w:rsidP="005A397D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Cs/>
        </w:rPr>
        <w:t>na prostoru Jugoslavije – osvete partizana</w:t>
      </w:r>
    </w:p>
    <w:p w:rsidR="00AD7BBA" w:rsidRPr="00AD7BBA" w:rsidRDefault="005A397D" w:rsidP="00AD7BBA">
      <w:pPr>
        <w:pStyle w:val="ListParagraph"/>
        <w:numPr>
          <w:ilvl w:val="0"/>
          <w:numId w:val="2"/>
        </w:numPr>
        <w:rPr>
          <w:rFonts w:ascii="Calibri Light" w:hAnsi="Calibri Light" w:cs="Calibri Light"/>
          <w:b/>
        </w:rPr>
      </w:pPr>
      <w:r w:rsidRPr="005A397D">
        <w:rPr>
          <w:rFonts w:ascii="Calibri Light" w:hAnsi="Calibri Light" w:cs="Calibri Light"/>
          <w:b/>
        </w:rPr>
        <w:t>svibanj, 1945</w:t>
      </w:r>
      <w:r w:rsidRPr="005A397D">
        <w:rPr>
          <w:rFonts w:ascii="Calibri Light" w:hAnsi="Calibri Light" w:cs="Calibri Light"/>
          <w:bCs/>
        </w:rPr>
        <w:t>. – ustaše, domobrani</w:t>
      </w:r>
      <w:r>
        <w:rPr>
          <w:rFonts w:ascii="Calibri Light" w:hAnsi="Calibri Light" w:cs="Calibri Light"/>
          <w:bCs/>
        </w:rPr>
        <w:t xml:space="preserve"> i</w:t>
      </w:r>
      <w:r w:rsidRPr="005A397D">
        <w:rPr>
          <w:rFonts w:ascii="Calibri Light" w:hAnsi="Calibri Light" w:cs="Calibri Light"/>
          <w:bCs/>
        </w:rPr>
        <w:t xml:space="preserve"> civili povukli se prema </w:t>
      </w:r>
      <w:r w:rsidRPr="005A397D">
        <w:rPr>
          <w:rFonts w:ascii="Calibri Light" w:hAnsi="Calibri Light" w:cs="Calibri Light"/>
          <w:b/>
        </w:rPr>
        <w:t>Bleiburgu</w:t>
      </w:r>
      <w:r w:rsidRPr="005A397D">
        <w:rPr>
          <w:rFonts w:ascii="Calibri Light" w:hAnsi="Calibri Light" w:cs="Calibri Light"/>
          <w:bCs/>
        </w:rPr>
        <w:t xml:space="preserve"> (Austrija) kako bi se predali Britancima</w:t>
      </w:r>
      <w:r>
        <w:rPr>
          <w:rFonts w:ascii="Calibri Light" w:hAnsi="Calibri Light" w:cs="Calibri Light"/>
          <w:bCs/>
        </w:rPr>
        <w:t xml:space="preserve"> → Britanci ih predali partizanima → velik broj ubijenih → </w:t>
      </w:r>
      <w:r w:rsidRPr="005A397D">
        <w:rPr>
          <w:rFonts w:ascii="Calibri Light" w:hAnsi="Calibri Light" w:cs="Calibri Light"/>
          <w:b/>
        </w:rPr>
        <w:t>Križni pu</w:t>
      </w:r>
      <w:r w:rsidR="00AD7BBA">
        <w:rPr>
          <w:rFonts w:ascii="Calibri Light" w:hAnsi="Calibri Light" w:cs="Calibri Light"/>
          <w:b/>
        </w:rPr>
        <w:t>t</w:t>
      </w:r>
    </w:p>
    <w:p w:rsidR="00EB269B" w:rsidRPr="00D01E0B" w:rsidRDefault="00EB269B" w:rsidP="00EB269B">
      <w:pPr>
        <w:pStyle w:val="NoSpacing"/>
        <w:rPr>
          <w:rFonts w:ascii="Calibri Light" w:hAnsi="Calibri Light" w:cs="Calibri Light"/>
        </w:rPr>
      </w:pPr>
      <w:r w:rsidRPr="004C0DC5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</w:t>
      </w:r>
      <w:r w:rsidRPr="00D01E0B">
        <w:rPr>
          <w:rFonts w:ascii="Calibri Light" w:hAnsi="Calibri Light" w:cs="Calibri Light"/>
        </w:rPr>
        <w:t>:</w:t>
      </w:r>
    </w:p>
    <w:p w:rsidR="00EB269B" w:rsidRPr="00D01E0B" w:rsidRDefault="00EB269B" w:rsidP="00EB269B">
      <w:pPr>
        <w:pStyle w:val="NoSpacing"/>
        <w:rPr>
          <w:rFonts w:ascii="Calibri Light" w:hAnsi="Calibri Light" w:cs="Calibri Light"/>
        </w:rPr>
      </w:pPr>
    </w:p>
    <w:p w:rsidR="00EB269B" w:rsidRPr="00D01E0B" w:rsidRDefault="00EB269B" w:rsidP="00657044">
      <w:pPr>
        <w:pStyle w:val="NoSpacing"/>
        <w:rPr>
          <w:rFonts w:ascii="Calibri Light" w:hAnsi="Calibri Light" w:cs="Calibri Light"/>
        </w:rPr>
      </w:pPr>
      <w:proofErr w:type="spellStart"/>
      <w:r w:rsidRPr="00D01E0B">
        <w:rPr>
          <w:rFonts w:ascii="Calibri Light" w:hAnsi="Calibri Light" w:cs="Calibri Light"/>
        </w:rPr>
        <w:t>Arrington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Grady</w:t>
      </w:r>
      <w:proofErr w:type="spellEnd"/>
      <w:r w:rsidRPr="00D01E0B">
        <w:rPr>
          <w:rFonts w:ascii="Calibri Light" w:hAnsi="Calibri Light" w:cs="Calibri Light"/>
        </w:rPr>
        <w:t xml:space="preserve"> P.,</w:t>
      </w:r>
      <w:r w:rsidRPr="00D01E0B">
        <w:rPr>
          <w:rStyle w:val="Emphasis"/>
          <w:rFonts w:ascii="Calibri Light" w:hAnsi="Calibri Light" w:cs="Calibri Light"/>
        </w:rPr>
        <w:t> </w:t>
      </w:r>
      <w:proofErr w:type="spellStart"/>
      <w:r w:rsidRPr="00D01E0B">
        <w:rPr>
          <w:rStyle w:val="Emphasis"/>
          <w:rFonts w:ascii="Calibri Light" w:hAnsi="Calibri Light" w:cs="Calibri Light"/>
        </w:rPr>
        <w:t>Infantryman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at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Front</w:t>
      </w:r>
      <w:proofErr w:type="spellEnd"/>
      <w:r w:rsidRPr="00D01E0B">
        <w:rPr>
          <w:rFonts w:ascii="Calibri Light" w:hAnsi="Calibri Light" w:cs="Calibri Light"/>
        </w:rPr>
        <w:t>, New York, 1959.</w:t>
      </w:r>
      <w:r w:rsidRPr="00D01E0B">
        <w:rPr>
          <w:rFonts w:ascii="Calibri Light" w:hAnsi="Calibri Light" w:cs="Calibri Light"/>
        </w:rPr>
        <w:br/>
        <w:t>Boban, Ljubo, </w:t>
      </w:r>
      <w:r w:rsidRPr="00D01E0B">
        <w:rPr>
          <w:rStyle w:val="Emphasis"/>
          <w:rFonts w:ascii="Calibri Light" w:hAnsi="Calibri Light" w:cs="Calibri Light"/>
        </w:rPr>
        <w:t>Hrvatska u arhivima izbjegličke vlade 1941. – 1943.</w:t>
      </w:r>
      <w:r w:rsidRPr="00D01E0B">
        <w:rPr>
          <w:rFonts w:ascii="Calibri Light" w:hAnsi="Calibri Light" w:cs="Calibri Light"/>
        </w:rPr>
        <w:t>, Globus, Zagreb, 1985.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Bowler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Peter</w:t>
      </w:r>
      <w:proofErr w:type="spellEnd"/>
      <w:r w:rsidRPr="00D01E0B">
        <w:rPr>
          <w:rFonts w:ascii="Calibri Light" w:hAnsi="Calibri Light" w:cs="Calibri Light"/>
        </w:rPr>
        <w:t xml:space="preserve"> J., </w:t>
      </w:r>
      <w:r w:rsidRPr="00D01E0B">
        <w:rPr>
          <w:rStyle w:val="Emphasis"/>
          <w:rFonts w:ascii="Calibri Light" w:hAnsi="Calibri Light" w:cs="Calibri Light"/>
        </w:rPr>
        <w:t xml:space="preserve">A </w:t>
      </w:r>
      <w:proofErr w:type="spellStart"/>
      <w:r w:rsidRPr="00D01E0B">
        <w:rPr>
          <w:rStyle w:val="Emphasis"/>
          <w:rFonts w:ascii="Calibri Light" w:hAnsi="Calibri Light" w:cs="Calibri Light"/>
        </w:rPr>
        <w:t>History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Future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University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Press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Cambridge</w:t>
      </w:r>
      <w:proofErr w:type="spellEnd"/>
      <w:r w:rsidRPr="00D01E0B">
        <w:rPr>
          <w:rFonts w:ascii="Calibri Light" w:hAnsi="Calibri Light" w:cs="Calibri Light"/>
        </w:rPr>
        <w:t>, 2017.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16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Cravetto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Enrico</w:t>
      </w:r>
      <w:proofErr w:type="spellEnd"/>
      <w:r w:rsidRPr="00D01E0B">
        <w:rPr>
          <w:rFonts w:ascii="Calibri Light" w:hAnsi="Calibri Light" w:cs="Calibri Light"/>
        </w:rPr>
        <w:t>, Goldstein, Ivo (urednici), </w:t>
      </w:r>
      <w:r w:rsidRPr="00D01E0B">
        <w:rPr>
          <w:rStyle w:val="Emphasis"/>
          <w:rFonts w:ascii="Calibri Light" w:hAnsi="Calibri Light" w:cs="Calibri Light"/>
        </w:rPr>
        <w:t>Povijest 17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Deacon</w:t>
      </w:r>
      <w:proofErr w:type="spellEnd"/>
      <w:r w:rsidRPr="00D01E0B">
        <w:rPr>
          <w:rFonts w:ascii="Calibri Light" w:hAnsi="Calibri Light" w:cs="Calibri Light"/>
        </w:rPr>
        <w:t>, Richard, </w:t>
      </w:r>
      <w:r w:rsidRPr="00D01E0B">
        <w:rPr>
          <w:rStyle w:val="Emphasis"/>
          <w:rFonts w:ascii="Calibri Light" w:hAnsi="Calibri Light" w:cs="Calibri Light"/>
        </w:rPr>
        <w:t>Britanska obavještajna služba</w:t>
      </w:r>
      <w:r w:rsidRPr="00D01E0B">
        <w:rPr>
          <w:rFonts w:ascii="Calibri Light" w:hAnsi="Calibri Light" w:cs="Calibri Light"/>
        </w:rPr>
        <w:t>, Globus, Zagreb, 1980.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Farrell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Nicholas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Burgess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Mussolini, novi život</w:t>
      </w:r>
      <w:r w:rsidRPr="00D01E0B">
        <w:rPr>
          <w:rFonts w:ascii="Calibri Light" w:hAnsi="Calibri Light" w:cs="Calibri Light"/>
        </w:rPr>
        <w:t>, Naklada Ljevak, Zagreb, 2008.</w:t>
      </w:r>
      <w:r w:rsidRPr="00D01E0B">
        <w:rPr>
          <w:rFonts w:ascii="Calibri Light" w:hAnsi="Calibri Light" w:cs="Calibri Light"/>
        </w:rPr>
        <w:br/>
        <w:t>Goldstein, Ivo, </w:t>
      </w:r>
      <w:r w:rsidRPr="00D01E0B">
        <w:rPr>
          <w:rStyle w:val="Emphasis"/>
          <w:rFonts w:ascii="Calibri Light" w:hAnsi="Calibri Light" w:cs="Calibri Light"/>
        </w:rPr>
        <w:t>Hrvatska: 1918. – 2008.</w:t>
      </w:r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Europapress</w:t>
      </w:r>
      <w:proofErr w:type="spellEnd"/>
      <w:r w:rsidRPr="00D01E0B">
        <w:rPr>
          <w:rFonts w:ascii="Calibri Light" w:hAnsi="Calibri Light" w:cs="Calibri Light"/>
        </w:rPr>
        <w:t xml:space="preserve"> holding / Novi </w:t>
      </w:r>
      <w:proofErr w:type="spellStart"/>
      <w:r w:rsidRPr="00D01E0B">
        <w:rPr>
          <w:rFonts w:ascii="Calibri Light" w:hAnsi="Calibri Light" w:cs="Calibri Light"/>
        </w:rPr>
        <w:t>Liber</w:t>
      </w:r>
      <w:proofErr w:type="spellEnd"/>
      <w:r w:rsidRPr="00D01E0B">
        <w:rPr>
          <w:rFonts w:ascii="Calibri Light" w:hAnsi="Calibri Light" w:cs="Calibri Light"/>
        </w:rPr>
        <w:t>, Zagreb, 2008.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Hobsbawm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Eric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Doba ekstrema</w:t>
      </w:r>
      <w:r w:rsidRPr="00D01E0B">
        <w:rPr>
          <w:rFonts w:ascii="Calibri Light" w:hAnsi="Calibri Light" w:cs="Calibri Light"/>
        </w:rPr>
        <w:t>, Zagrebačka naklada,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Linderman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Gerald</w:t>
      </w:r>
      <w:proofErr w:type="spellEnd"/>
      <w:r w:rsidRPr="00D01E0B">
        <w:rPr>
          <w:rFonts w:ascii="Calibri Light" w:hAnsi="Calibri Light" w:cs="Calibri Light"/>
        </w:rPr>
        <w:t xml:space="preserve"> F.,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D01E0B">
        <w:rPr>
          <w:rStyle w:val="Emphasis"/>
          <w:rFonts w:ascii="Calibri Light" w:hAnsi="Calibri Light" w:cs="Calibri Light"/>
        </w:rPr>
        <w:t>Within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>, London, 1999.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Mc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Cormick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>, </w:t>
      </w:r>
      <w:proofErr w:type="spellStart"/>
      <w:r w:rsidRPr="00D01E0B">
        <w:rPr>
          <w:rStyle w:val="Emphasis"/>
          <w:rFonts w:ascii="Calibri Light" w:hAnsi="Calibri Light" w:cs="Calibri Light"/>
        </w:rPr>
        <w:t>The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Right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Kind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of</w:t>
      </w:r>
      <w:proofErr w:type="spellEnd"/>
      <w:r w:rsidRPr="00D01E0B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D01E0B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</w:t>
      </w:r>
      <w:proofErr w:type="spellStart"/>
      <w:r w:rsidRPr="00D01E0B">
        <w:rPr>
          <w:rFonts w:ascii="Calibri Light" w:hAnsi="Calibri Light" w:cs="Calibri Light"/>
        </w:rPr>
        <w:t>Annapolis</w:t>
      </w:r>
      <w:proofErr w:type="spellEnd"/>
      <w:r w:rsidRPr="00D01E0B">
        <w:rPr>
          <w:rFonts w:ascii="Calibri Light" w:hAnsi="Calibri Light" w:cs="Calibri Light"/>
        </w:rPr>
        <w:t>, 1992.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Montefiore</w:t>
      </w:r>
      <w:proofErr w:type="spellEnd"/>
      <w:r w:rsidRPr="00D01E0B">
        <w:rPr>
          <w:rFonts w:ascii="Calibri Light" w:hAnsi="Calibri Light" w:cs="Calibri Light"/>
        </w:rPr>
        <w:t xml:space="preserve">, Simon </w:t>
      </w:r>
      <w:proofErr w:type="spellStart"/>
      <w:r w:rsidRPr="00D01E0B">
        <w:rPr>
          <w:rFonts w:ascii="Calibri Light" w:hAnsi="Calibri Light" w:cs="Calibri Light"/>
        </w:rPr>
        <w:t>Sebag</w:t>
      </w:r>
      <w:proofErr w:type="spellEnd"/>
      <w:r w:rsidRPr="00D01E0B">
        <w:rPr>
          <w:rFonts w:ascii="Calibri Light" w:hAnsi="Calibri Light" w:cs="Calibri Light"/>
        </w:rPr>
        <w:t>, </w:t>
      </w:r>
      <w:r w:rsidRPr="00D01E0B">
        <w:rPr>
          <w:rStyle w:val="Emphasis"/>
          <w:rFonts w:ascii="Calibri Light" w:hAnsi="Calibri Light" w:cs="Calibri Light"/>
        </w:rPr>
        <w:t>Staljin – na dvoru crvenog cara</w:t>
      </w:r>
      <w:r w:rsidRPr="00D01E0B">
        <w:rPr>
          <w:rFonts w:ascii="Calibri Light" w:hAnsi="Calibri Light" w:cs="Calibri Light"/>
        </w:rPr>
        <w:t>, Profil, Zagreb, 2009.</w:t>
      </w:r>
      <w:r w:rsidRPr="00D01E0B">
        <w:rPr>
          <w:rFonts w:ascii="Calibri Light" w:hAnsi="Calibri Light" w:cs="Calibri Light"/>
        </w:rPr>
        <w:br/>
      </w:r>
      <w:proofErr w:type="spellStart"/>
      <w:r w:rsidRPr="00D01E0B">
        <w:rPr>
          <w:rFonts w:ascii="Calibri Light" w:hAnsi="Calibri Light" w:cs="Calibri Light"/>
        </w:rPr>
        <w:t>Overy</w:t>
      </w:r>
      <w:proofErr w:type="spellEnd"/>
      <w:r w:rsidRPr="00D01E0B">
        <w:rPr>
          <w:rFonts w:ascii="Calibri Light" w:hAnsi="Calibri Light" w:cs="Calibri Light"/>
        </w:rPr>
        <w:t>, Richard James, </w:t>
      </w:r>
      <w:r w:rsidRPr="000973EF">
        <w:rPr>
          <w:rStyle w:val="Emphasis"/>
          <w:rFonts w:ascii="Calibri Light" w:hAnsi="Calibri Light" w:cs="Calibri Light"/>
        </w:rPr>
        <w:t>Hitlerova Njemačka i Staljinova Rusija</w:t>
      </w:r>
      <w:r w:rsidRPr="00D01E0B">
        <w:rPr>
          <w:rFonts w:ascii="Calibri Light" w:hAnsi="Calibri Light" w:cs="Calibri Light"/>
        </w:rPr>
        <w:t>, Naklada Ljevak, 2014.</w:t>
      </w:r>
      <w:r w:rsidRPr="00D01E0B">
        <w:rPr>
          <w:rFonts w:ascii="Calibri Light" w:hAnsi="Calibri Light" w:cs="Calibri Light"/>
        </w:rPr>
        <w:br/>
        <w:t xml:space="preserve">Taylor, Alan </w:t>
      </w:r>
      <w:proofErr w:type="spellStart"/>
      <w:r w:rsidRPr="00D01E0B">
        <w:rPr>
          <w:rFonts w:ascii="Calibri Light" w:hAnsi="Calibri Light" w:cs="Calibri Light"/>
        </w:rPr>
        <w:t>John</w:t>
      </w:r>
      <w:proofErr w:type="spellEnd"/>
      <w:r w:rsidRPr="00D01E0B">
        <w:rPr>
          <w:rFonts w:ascii="Calibri Light" w:hAnsi="Calibri Light" w:cs="Calibri Light"/>
        </w:rPr>
        <w:t xml:space="preserve"> </w:t>
      </w:r>
      <w:proofErr w:type="spellStart"/>
      <w:r w:rsidRPr="00D01E0B">
        <w:rPr>
          <w:rFonts w:ascii="Calibri Light" w:hAnsi="Calibri Light" w:cs="Calibri Light"/>
        </w:rPr>
        <w:t>Percivale</w:t>
      </w:r>
      <w:proofErr w:type="spellEnd"/>
      <w:r w:rsidRPr="00D01E0B">
        <w:rPr>
          <w:rFonts w:ascii="Calibri Light" w:hAnsi="Calibri Light" w:cs="Calibri Light"/>
        </w:rPr>
        <w:t>, </w:t>
      </w:r>
      <w:r w:rsidRPr="000973EF">
        <w:rPr>
          <w:rStyle w:val="Emphasis"/>
          <w:rFonts w:ascii="Calibri Light" w:hAnsi="Calibri Light" w:cs="Calibri Light"/>
        </w:rPr>
        <w:t>Uzroci Drugog svjetskog rata</w:t>
      </w:r>
      <w:r w:rsidRPr="00D01E0B">
        <w:rPr>
          <w:rFonts w:ascii="Calibri Light" w:hAnsi="Calibri Light" w:cs="Calibri Light"/>
        </w:rPr>
        <w:t>, Znanje, Zagreb, 1994.</w:t>
      </w:r>
      <w:r w:rsidRPr="00D01E0B">
        <w:rPr>
          <w:rFonts w:ascii="Calibri Light" w:hAnsi="Calibri Light" w:cs="Calibri Light"/>
        </w:rPr>
        <w:br/>
      </w:r>
      <w:r w:rsidRPr="000973EF">
        <w:rPr>
          <w:rStyle w:val="Emphasis"/>
          <w:rFonts w:ascii="Calibri Light" w:hAnsi="Calibri Light" w:cs="Calibri Light"/>
        </w:rPr>
        <w:t xml:space="preserve">WWII: Time-Life </w:t>
      </w:r>
      <w:proofErr w:type="spellStart"/>
      <w:r w:rsidRPr="000973EF">
        <w:rPr>
          <w:rStyle w:val="Emphasis"/>
          <w:rFonts w:ascii="Calibri Light" w:hAnsi="Calibri Light" w:cs="Calibri Light"/>
        </w:rPr>
        <w:t>Books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History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of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the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</w:t>
      </w:r>
      <w:proofErr w:type="spellStart"/>
      <w:r w:rsidRPr="000973EF">
        <w:rPr>
          <w:rStyle w:val="Emphasis"/>
          <w:rFonts w:ascii="Calibri Light" w:hAnsi="Calibri Light" w:cs="Calibri Light"/>
        </w:rPr>
        <w:t>Second</w:t>
      </w:r>
      <w:proofErr w:type="spellEnd"/>
      <w:r w:rsidRPr="000973EF">
        <w:rPr>
          <w:rStyle w:val="Emphasis"/>
          <w:rFonts w:ascii="Calibri Light" w:hAnsi="Calibri Light" w:cs="Calibri Light"/>
        </w:rPr>
        <w:t xml:space="preserve"> World </w:t>
      </w:r>
      <w:proofErr w:type="spellStart"/>
      <w:r w:rsidRPr="000973EF">
        <w:rPr>
          <w:rStyle w:val="Emphasis"/>
          <w:rFonts w:ascii="Calibri Light" w:hAnsi="Calibri Light" w:cs="Calibri Light"/>
        </w:rPr>
        <w:t>War</w:t>
      </w:r>
      <w:proofErr w:type="spellEnd"/>
      <w:r w:rsidRPr="00D01E0B">
        <w:rPr>
          <w:rFonts w:ascii="Calibri Light" w:hAnsi="Calibri Light" w:cs="Calibri Light"/>
        </w:rPr>
        <w:t xml:space="preserve">, New </w:t>
      </w:r>
      <w:proofErr w:type="spellStart"/>
      <w:r w:rsidRPr="00D01E0B">
        <w:rPr>
          <w:rFonts w:ascii="Calibri Light" w:hAnsi="Calibri Light" w:cs="Calibri Light"/>
        </w:rPr>
        <w:t>Jersey</w:t>
      </w:r>
      <w:proofErr w:type="spellEnd"/>
      <w:r w:rsidRPr="00D01E0B">
        <w:rPr>
          <w:rFonts w:ascii="Calibri Light" w:hAnsi="Calibri Light" w:cs="Calibri Light"/>
        </w:rPr>
        <w:t>, 1989..</w:t>
      </w:r>
    </w:p>
    <w:p w:rsidR="00AE492A" w:rsidRPr="00A16F9F" w:rsidRDefault="00AE492A" w:rsidP="00EB269B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565" w:rsidRDefault="00891565" w:rsidP="00D03447">
      <w:pPr>
        <w:spacing w:after="0" w:line="240" w:lineRule="auto"/>
      </w:pPr>
      <w:r>
        <w:separator/>
      </w:r>
    </w:p>
  </w:endnote>
  <w:endnote w:type="continuationSeparator" w:id="0">
    <w:p w:rsidR="00891565" w:rsidRDefault="00891565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565" w:rsidRDefault="00891565" w:rsidP="00D03447">
      <w:pPr>
        <w:spacing w:after="0" w:line="240" w:lineRule="auto"/>
      </w:pPr>
      <w:r>
        <w:separator/>
      </w:r>
    </w:p>
  </w:footnote>
  <w:footnote w:type="continuationSeparator" w:id="0">
    <w:p w:rsidR="00891565" w:rsidRDefault="00891565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B3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2B9B0F7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B6ABC"/>
    <w:multiLevelType w:val="hybridMultilevel"/>
    <w:tmpl w:val="104213D8"/>
    <w:lvl w:ilvl="0" w:tplc="BA2818EA">
      <w:numFmt w:val="bullet"/>
      <w:lvlText w:val=""/>
      <w:lvlJc w:val="left"/>
      <w:pPr>
        <w:ind w:left="504" w:hanging="360"/>
      </w:pPr>
      <w:rPr>
        <w:rFonts w:ascii="Symbol" w:eastAsiaTheme="minorHAnsi" w:hAnsi="Symbol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2917"/>
    <w:rsid w:val="00006B01"/>
    <w:rsid w:val="00007B5A"/>
    <w:rsid w:val="00012CB3"/>
    <w:rsid w:val="00025CC5"/>
    <w:rsid w:val="000271A4"/>
    <w:rsid w:val="00032451"/>
    <w:rsid w:val="00033CC0"/>
    <w:rsid w:val="00037D05"/>
    <w:rsid w:val="00041C0C"/>
    <w:rsid w:val="00054180"/>
    <w:rsid w:val="00062861"/>
    <w:rsid w:val="000631B2"/>
    <w:rsid w:val="00070768"/>
    <w:rsid w:val="00071B8F"/>
    <w:rsid w:val="0007610E"/>
    <w:rsid w:val="000820B4"/>
    <w:rsid w:val="00091C4E"/>
    <w:rsid w:val="00097526"/>
    <w:rsid w:val="000A433F"/>
    <w:rsid w:val="000C11B1"/>
    <w:rsid w:val="000C734C"/>
    <w:rsid w:val="000D0F45"/>
    <w:rsid w:val="000D569A"/>
    <w:rsid w:val="000E758F"/>
    <w:rsid w:val="000F447F"/>
    <w:rsid w:val="00100126"/>
    <w:rsid w:val="001007E0"/>
    <w:rsid w:val="001124AE"/>
    <w:rsid w:val="0011350D"/>
    <w:rsid w:val="00115489"/>
    <w:rsid w:val="00116BC1"/>
    <w:rsid w:val="00147B86"/>
    <w:rsid w:val="00157377"/>
    <w:rsid w:val="00161FCE"/>
    <w:rsid w:val="001659E9"/>
    <w:rsid w:val="00171334"/>
    <w:rsid w:val="00171BF4"/>
    <w:rsid w:val="001810BD"/>
    <w:rsid w:val="00184924"/>
    <w:rsid w:val="00186737"/>
    <w:rsid w:val="001907BA"/>
    <w:rsid w:val="001928A6"/>
    <w:rsid w:val="001A147E"/>
    <w:rsid w:val="001A2EF2"/>
    <w:rsid w:val="001B48C0"/>
    <w:rsid w:val="001B5A4E"/>
    <w:rsid w:val="001B62A3"/>
    <w:rsid w:val="001B7299"/>
    <w:rsid w:val="001B7F56"/>
    <w:rsid w:val="001C6F37"/>
    <w:rsid w:val="00201A30"/>
    <w:rsid w:val="00202E43"/>
    <w:rsid w:val="002216AF"/>
    <w:rsid w:val="00230FF8"/>
    <w:rsid w:val="00237EB8"/>
    <w:rsid w:val="00250828"/>
    <w:rsid w:val="00253F50"/>
    <w:rsid w:val="00255CB1"/>
    <w:rsid w:val="002672E6"/>
    <w:rsid w:val="00282A18"/>
    <w:rsid w:val="00286045"/>
    <w:rsid w:val="0028730D"/>
    <w:rsid w:val="00287AE1"/>
    <w:rsid w:val="002A072A"/>
    <w:rsid w:val="002C005B"/>
    <w:rsid w:val="002C181B"/>
    <w:rsid w:val="002D02EF"/>
    <w:rsid w:val="002D2034"/>
    <w:rsid w:val="002D6276"/>
    <w:rsid w:val="002E605F"/>
    <w:rsid w:val="002F2950"/>
    <w:rsid w:val="003103F2"/>
    <w:rsid w:val="00310B1A"/>
    <w:rsid w:val="00314B31"/>
    <w:rsid w:val="00316CE7"/>
    <w:rsid w:val="0031770F"/>
    <w:rsid w:val="0032071C"/>
    <w:rsid w:val="00323321"/>
    <w:rsid w:val="00323E75"/>
    <w:rsid w:val="00350A0E"/>
    <w:rsid w:val="0035291E"/>
    <w:rsid w:val="00361A99"/>
    <w:rsid w:val="00362763"/>
    <w:rsid w:val="003668C0"/>
    <w:rsid w:val="00370BAD"/>
    <w:rsid w:val="00381881"/>
    <w:rsid w:val="0038543A"/>
    <w:rsid w:val="003932AD"/>
    <w:rsid w:val="00393B66"/>
    <w:rsid w:val="003B106D"/>
    <w:rsid w:val="003B2856"/>
    <w:rsid w:val="003D01FA"/>
    <w:rsid w:val="003D2108"/>
    <w:rsid w:val="003D709B"/>
    <w:rsid w:val="003E0318"/>
    <w:rsid w:val="003E769F"/>
    <w:rsid w:val="003F4B45"/>
    <w:rsid w:val="00400834"/>
    <w:rsid w:val="00402949"/>
    <w:rsid w:val="00404A8F"/>
    <w:rsid w:val="00405DC1"/>
    <w:rsid w:val="004226E3"/>
    <w:rsid w:val="00422EF3"/>
    <w:rsid w:val="00432B0E"/>
    <w:rsid w:val="0044771B"/>
    <w:rsid w:val="0046169A"/>
    <w:rsid w:val="004640A3"/>
    <w:rsid w:val="00464D1C"/>
    <w:rsid w:val="004741B7"/>
    <w:rsid w:val="00474ED2"/>
    <w:rsid w:val="004801CE"/>
    <w:rsid w:val="00496B23"/>
    <w:rsid w:val="004A150E"/>
    <w:rsid w:val="004A21D1"/>
    <w:rsid w:val="004A2DCF"/>
    <w:rsid w:val="004A44C1"/>
    <w:rsid w:val="004A46E2"/>
    <w:rsid w:val="004A5E73"/>
    <w:rsid w:val="004A68C9"/>
    <w:rsid w:val="004C7DA0"/>
    <w:rsid w:val="004D74B1"/>
    <w:rsid w:val="004E4CF9"/>
    <w:rsid w:val="004E685D"/>
    <w:rsid w:val="004F09F2"/>
    <w:rsid w:val="004F27EC"/>
    <w:rsid w:val="004F5619"/>
    <w:rsid w:val="0050137B"/>
    <w:rsid w:val="005071E3"/>
    <w:rsid w:val="00514CC2"/>
    <w:rsid w:val="005242A9"/>
    <w:rsid w:val="00541FF0"/>
    <w:rsid w:val="00547DAA"/>
    <w:rsid w:val="00551CC3"/>
    <w:rsid w:val="0055494B"/>
    <w:rsid w:val="00555515"/>
    <w:rsid w:val="00563623"/>
    <w:rsid w:val="005678F3"/>
    <w:rsid w:val="0057573A"/>
    <w:rsid w:val="00577C71"/>
    <w:rsid w:val="00594552"/>
    <w:rsid w:val="005A397D"/>
    <w:rsid w:val="005A6EA9"/>
    <w:rsid w:val="005B5C0C"/>
    <w:rsid w:val="005C204B"/>
    <w:rsid w:val="005C234E"/>
    <w:rsid w:val="005D003D"/>
    <w:rsid w:val="005D6F5A"/>
    <w:rsid w:val="005E3274"/>
    <w:rsid w:val="005E5189"/>
    <w:rsid w:val="005F2C1D"/>
    <w:rsid w:val="00601600"/>
    <w:rsid w:val="006046E9"/>
    <w:rsid w:val="00605288"/>
    <w:rsid w:val="006134BB"/>
    <w:rsid w:val="0061447A"/>
    <w:rsid w:val="006176A2"/>
    <w:rsid w:val="00620F6D"/>
    <w:rsid w:val="00623C57"/>
    <w:rsid w:val="00635BA4"/>
    <w:rsid w:val="00636363"/>
    <w:rsid w:val="00636F95"/>
    <w:rsid w:val="00650EE7"/>
    <w:rsid w:val="00657044"/>
    <w:rsid w:val="00662AE4"/>
    <w:rsid w:val="00666653"/>
    <w:rsid w:val="006707B5"/>
    <w:rsid w:val="006711BA"/>
    <w:rsid w:val="00674D09"/>
    <w:rsid w:val="00682867"/>
    <w:rsid w:val="0068781B"/>
    <w:rsid w:val="00694C73"/>
    <w:rsid w:val="00694FCD"/>
    <w:rsid w:val="00696DD1"/>
    <w:rsid w:val="006A0740"/>
    <w:rsid w:val="006A5EA7"/>
    <w:rsid w:val="006A73F6"/>
    <w:rsid w:val="006B0A77"/>
    <w:rsid w:val="006B69C7"/>
    <w:rsid w:val="006C3D97"/>
    <w:rsid w:val="006C44F5"/>
    <w:rsid w:val="006C475C"/>
    <w:rsid w:val="006D4F95"/>
    <w:rsid w:val="006E027C"/>
    <w:rsid w:val="006E1AEA"/>
    <w:rsid w:val="006E35D2"/>
    <w:rsid w:val="006E36FE"/>
    <w:rsid w:val="006E49D5"/>
    <w:rsid w:val="006E7AD9"/>
    <w:rsid w:val="006F507C"/>
    <w:rsid w:val="007008EF"/>
    <w:rsid w:val="00702630"/>
    <w:rsid w:val="00720061"/>
    <w:rsid w:val="007236C2"/>
    <w:rsid w:val="007302BA"/>
    <w:rsid w:val="00731B9D"/>
    <w:rsid w:val="00732E51"/>
    <w:rsid w:val="00746BE3"/>
    <w:rsid w:val="00753788"/>
    <w:rsid w:val="00757846"/>
    <w:rsid w:val="00766944"/>
    <w:rsid w:val="00767D76"/>
    <w:rsid w:val="007706F0"/>
    <w:rsid w:val="00777010"/>
    <w:rsid w:val="007A4512"/>
    <w:rsid w:val="007B509C"/>
    <w:rsid w:val="007B6832"/>
    <w:rsid w:val="007C7881"/>
    <w:rsid w:val="007E0464"/>
    <w:rsid w:val="007F0FAA"/>
    <w:rsid w:val="007F263B"/>
    <w:rsid w:val="00826811"/>
    <w:rsid w:val="00831580"/>
    <w:rsid w:val="008345EA"/>
    <w:rsid w:val="008363C0"/>
    <w:rsid w:val="00843C9F"/>
    <w:rsid w:val="008447B9"/>
    <w:rsid w:val="008471F9"/>
    <w:rsid w:val="008529D6"/>
    <w:rsid w:val="00857460"/>
    <w:rsid w:val="00860EAE"/>
    <w:rsid w:val="00863A86"/>
    <w:rsid w:val="00870E38"/>
    <w:rsid w:val="00870F35"/>
    <w:rsid w:val="00875EE5"/>
    <w:rsid w:val="00882B8E"/>
    <w:rsid w:val="0088777D"/>
    <w:rsid w:val="00891565"/>
    <w:rsid w:val="008A28FF"/>
    <w:rsid w:val="008B3E5E"/>
    <w:rsid w:val="008C6FF1"/>
    <w:rsid w:val="008C760A"/>
    <w:rsid w:val="008C7E3A"/>
    <w:rsid w:val="008D0592"/>
    <w:rsid w:val="008E1A58"/>
    <w:rsid w:val="008E2B50"/>
    <w:rsid w:val="008E5C3B"/>
    <w:rsid w:val="008E6DAE"/>
    <w:rsid w:val="008F00E5"/>
    <w:rsid w:val="00901E47"/>
    <w:rsid w:val="009073CD"/>
    <w:rsid w:val="00910629"/>
    <w:rsid w:val="009135D9"/>
    <w:rsid w:val="00914993"/>
    <w:rsid w:val="00930FA3"/>
    <w:rsid w:val="00950011"/>
    <w:rsid w:val="0095208B"/>
    <w:rsid w:val="00963678"/>
    <w:rsid w:val="0097620D"/>
    <w:rsid w:val="00976C8C"/>
    <w:rsid w:val="009833BE"/>
    <w:rsid w:val="0098502F"/>
    <w:rsid w:val="00985AD6"/>
    <w:rsid w:val="009864C9"/>
    <w:rsid w:val="00995DEC"/>
    <w:rsid w:val="00995F86"/>
    <w:rsid w:val="009965E4"/>
    <w:rsid w:val="009A58A5"/>
    <w:rsid w:val="009B431B"/>
    <w:rsid w:val="009B44CC"/>
    <w:rsid w:val="009B7490"/>
    <w:rsid w:val="009C2098"/>
    <w:rsid w:val="009C313A"/>
    <w:rsid w:val="009C3A48"/>
    <w:rsid w:val="009D1631"/>
    <w:rsid w:val="009D69D9"/>
    <w:rsid w:val="009D71C1"/>
    <w:rsid w:val="009F22A7"/>
    <w:rsid w:val="009F7599"/>
    <w:rsid w:val="00A02724"/>
    <w:rsid w:val="00A03F4A"/>
    <w:rsid w:val="00A16F9F"/>
    <w:rsid w:val="00A20B9C"/>
    <w:rsid w:val="00A32E6E"/>
    <w:rsid w:val="00A337FB"/>
    <w:rsid w:val="00A33CA4"/>
    <w:rsid w:val="00A41BD0"/>
    <w:rsid w:val="00A442DA"/>
    <w:rsid w:val="00A447D8"/>
    <w:rsid w:val="00A44A93"/>
    <w:rsid w:val="00A46871"/>
    <w:rsid w:val="00A54FED"/>
    <w:rsid w:val="00A66423"/>
    <w:rsid w:val="00A66FC3"/>
    <w:rsid w:val="00A72020"/>
    <w:rsid w:val="00A82F47"/>
    <w:rsid w:val="00A87CAA"/>
    <w:rsid w:val="00A90D76"/>
    <w:rsid w:val="00AA039F"/>
    <w:rsid w:val="00AA2838"/>
    <w:rsid w:val="00AA2E82"/>
    <w:rsid w:val="00AA4532"/>
    <w:rsid w:val="00AA725C"/>
    <w:rsid w:val="00AB3033"/>
    <w:rsid w:val="00AD7BBA"/>
    <w:rsid w:val="00AE1014"/>
    <w:rsid w:val="00AE19E4"/>
    <w:rsid w:val="00AE492A"/>
    <w:rsid w:val="00AF606B"/>
    <w:rsid w:val="00B014F0"/>
    <w:rsid w:val="00B01742"/>
    <w:rsid w:val="00B01ACF"/>
    <w:rsid w:val="00B03751"/>
    <w:rsid w:val="00B03864"/>
    <w:rsid w:val="00B103B2"/>
    <w:rsid w:val="00B11998"/>
    <w:rsid w:val="00B204C1"/>
    <w:rsid w:val="00B22257"/>
    <w:rsid w:val="00B26E60"/>
    <w:rsid w:val="00B500E4"/>
    <w:rsid w:val="00B506DF"/>
    <w:rsid w:val="00B51617"/>
    <w:rsid w:val="00B5349D"/>
    <w:rsid w:val="00B6284E"/>
    <w:rsid w:val="00B63923"/>
    <w:rsid w:val="00B75569"/>
    <w:rsid w:val="00B9107E"/>
    <w:rsid w:val="00B93795"/>
    <w:rsid w:val="00B97F50"/>
    <w:rsid w:val="00BA3981"/>
    <w:rsid w:val="00BA4EEF"/>
    <w:rsid w:val="00BB1B46"/>
    <w:rsid w:val="00BB3F0A"/>
    <w:rsid w:val="00BB53A2"/>
    <w:rsid w:val="00BB59EE"/>
    <w:rsid w:val="00BB5D6C"/>
    <w:rsid w:val="00BB5ED0"/>
    <w:rsid w:val="00BD6FD5"/>
    <w:rsid w:val="00C1161E"/>
    <w:rsid w:val="00C121B8"/>
    <w:rsid w:val="00C17621"/>
    <w:rsid w:val="00C20782"/>
    <w:rsid w:val="00C22E38"/>
    <w:rsid w:val="00C26C60"/>
    <w:rsid w:val="00C27FC1"/>
    <w:rsid w:val="00C3221A"/>
    <w:rsid w:val="00C44CAD"/>
    <w:rsid w:val="00C46FC4"/>
    <w:rsid w:val="00C5138F"/>
    <w:rsid w:val="00C61B28"/>
    <w:rsid w:val="00C63B89"/>
    <w:rsid w:val="00C67D7F"/>
    <w:rsid w:val="00C71E8D"/>
    <w:rsid w:val="00C74214"/>
    <w:rsid w:val="00C80AD5"/>
    <w:rsid w:val="00C81018"/>
    <w:rsid w:val="00C91999"/>
    <w:rsid w:val="00C94042"/>
    <w:rsid w:val="00C970D6"/>
    <w:rsid w:val="00CA4C08"/>
    <w:rsid w:val="00CA7EF1"/>
    <w:rsid w:val="00CB3F5F"/>
    <w:rsid w:val="00CB770D"/>
    <w:rsid w:val="00CB7E24"/>
    <w:rsid w:val="00CC2D21"/>
    <w:rsid w:val="00CC53B7"/>
    <w:rsid w:val="00CC79BC"/>
    <w:rsid w:val="00CC7A73"/>
    <w:rsid w:val="00CD0C39"/>
    <w:rsid w:val="00CD5DA1"/>
    <w:rsid w:val="00CD7CBF"/>
    <w:rsid w:val="00CD7D8A"/>
    <w:rsid w:val="00CE140D"/>
    <w:rsid w:val="00CE1F9A"/>
    <w:rsid w:val="00CE640C"/>
    <w:rsid w:val="00CF5EEF"/>
    <w:rsid w:val="00D03447"/>
    <w:rsid w:val="00D2438C"/>
    <w:rsid w:val="00D270B7"/>
    <w:rsid w:val="00D31272"/>
    <w:rsid w:val="00D33C45"/>
    <w:rsid w:val="00D4004B"/>
    <w:rsid w:val="00D424C1"/>
    <w:rsid w:val="00D515B2"/>
    <w:rsid w:val="00D52E43"/>
    <w:rsid w:val="00D62D26"/>
    <w:rsid w:val="00D750EA"/>
    <w:rsid w:val="00D761CC"/>
    <w:rsid w:val="00D9146A"/>
    <w:rsid w:val="00D970CD"/>
    <w:rsid w:val="00DA0A31"/>
    <w:rsid w:val="00DA6B10"/>
    <w:rsid w:val="00DA7713"/>
    <w:rsid w:val="00DA7930"/>
    <w:rsid w:val="00DB59D6"/>
    <w:rsid w:val="00DC06B5"/>
    <w:rsid w:val="00DD369D"/>
    <w:rsid w:val="00DD6D69"/>
    <w:rsid w:val="00DE108A"/>
    <w:rsid w:val="00DE361F"/>
    <w:rsid w:val="00DE7474"/>
    <w:rsid w:val="00E00CDF"/>
    <w:rsid w:val="00E04E33"/>
    <w:rsid w:val="00E1420B"/>
    <w:rsid w:val="00E14273"/>
    <w:rsid w:val="00E14E15"/>
    <w:rsid w:val="00E15ED8"/>
    <w:rsid w:val="00E16AEC"/>
    <w:rsid w:val="00E34BFE"/>
    <w:rsid w:val="00E4458A"/>
    <w:rsid w:val="00E446DF"/>
    <w:rsid w:val="00E455F1"/>
    <w:rsid w:val="00E45ACD"/>
    <w:rsid w:val="00E53AE2"/>
    <w:rsid w:val="00E53CA0"/>
    <w:rsid w:val="00E60BC3"/>
    <w:rsid w:val="00E6521F"/>
    <w:rsid w:val="00E66026"/>
    <w:rsid w:val="00E66D47"/>
    <w:rsid w:val="00E726B6"/>
    <w:rsid w:val="00E72A39"/>
    <w:rsid w:val="00E72F94"/>
    <w:rsid w:val="00E73102"/>
    <w:rsid w:val="00E814FD"/>
    <w:rsid w:val="00E85695"/>
    <w:rsid w:val="00E86D57"/>
    <w:rsid w:val="00E92590"/>
    <w:rsid w:val="00E97543"/>
    <w:rsid w:val="00EA248F"/>
    <w:rsid w:val="00EA2FD1"/>
    <w:rsid w:val="00EB269B"/>
    <w:rsid w:val="00EB4FD9"/>
    <w:rsid w:val="00ED4FB8"/>
    <w:rsid w:val="00EE2330"/>
    <w:rsid w:val="00EE57C5"/>
    <w:rsid w:val="00EF1E94"/>
    <w:rsid w:val="00F0328C"/>
    <w:rsid w:val="00F075A8"/>
    <w:rsid w:val="00F11193"/>
    <w:rsid w:val="00F14BAD"/>
    <w:rsid w:val="00F23920"/>
    <w:rsid w:val="00F245DF"/>
    <w:rsid w:val="00F2511D"/>
    <w:rsid w:val="00F27445"/>
    <w:rsid w:val="00F3587E"/>
    <w:rsid w:val="00F419C4"/>
    <w:rsid w:val="00F43B2F"/>
    <w:rsid w:val="00F46586"/>
    <w:rsid w:val="00F55358"/>
    <w:rsid w:val="00F55F28"/>
    <w:rsid w:val="00F56055"/>
    <w:rsid w:val="00F67D98"/>
    <w:rsid w:val="00F7026A"/>
    <w:rsid w:val="00F71645"/>
    <w:rsid w:val="00F76C61"/>
    <w:rsid w:val="00FB7077"/>
    <w:rsid w:val="00FC193A"/>
    <w:rsid w:val="00FC26CE"/>
    <w:rsid w:val="00FC70A5"/>
    <w:rsid w:val="00FD35CF"/>
    <w:rsid w:val="00FE14D6"/>
    <w:rsid w:val="00FE2E99"/>
    <w:rsid w:val="00FE3B1E"/>
    <w:rsid w:val="00FE60B6"/>
    <w:rsid w:val="00FF045F"/>
    <w:rsid w:val="00FF3A4C"/>
    <w:rsid w:val="00FF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A39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zTe4LCI_E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16DCD-6493-43AD-82C1-C51B5682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6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389</cp:revision>
  <dcterms:created xsi:type="dcterms:W3CDTF">2019-08-23T10:03:00Z</dcterms:created>
  <dcterms:modified xsi:type="dcterms:W3CDTF">2021-06-28T12:02:00Z</dcterms:modified>
</cp:coreProperties>
</file>